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5E52" w:rsidRPr="00EB5E52" w:rsidRDefault="00EB5E52" w:rsidP="00EB5E52">
      <w:pPr>
        <w:widowControl w:val="0"/>
        <w:autoSpaceDE w:val="0"/>
        <w:autoSpaceDN w:val="0"/>
        <w:spacing w:after="0" w:line="200" w:lineRule="atLeast"/>
        <w:jc w:val="center"/>
        <w:rPr>
          <w:rFonts w:ascii="Times New Roman" w:eastAsia="Times New Roman" w:hAnsi="Times New Roman" w:cs="Times New Roman"/>
          <w:sz w:val="28"/>
          <w:szCs w:val="28"/>
        </w:rPr>
      </w:pPr>
      <w:bookmarkStart w:id="0" w:name="block-1295007"/>
      <w:r w:rsidRPr="00EB5E52">
        <w:rPr>
          <w:rFonts w:ascii="Times New Roman" w:eastAsia="Times New Roman" w:hAnsi="Times New Roman" w:cs="Times New Roman"/>
          <w:sz w:val="28"/>
          <w:szCs w:val="28"/>
        </w:rPr>
        <w:t>Орловская область Ливенский район</w:t>
      </w:r>
    </w:p>
    <w:p w:rsidR="00EB5E52" w:rsidRPr="00EB5E52" w:rsidRDefault="00EB5E52" w:rsidP="00EB5E52">
      <w:pPr>
        <w:widowControl w:val="0"/>
        <w:suppressAutoHyphens/>
        <w:autoSpaceDE w:val="0"/>
        <w:autoSpaceDN w:val="0"/>
        <w:spacing w:after="0" w:line="200" w:lineRule="atLeast"/>
        <w:jc w:val="center"/>
        <w:rPr>
          <w:rFonts w:ascii="Times New Roman" w:eastAsia="SimSun" w:hAnsi="Times New Roman" w:cs="Times New Roman"/>
          <w:kern w:val="1"/>
          <w:sz w:val="28"/>
          <w:szCs w:val="28"/>
          <w:lang w:val="x-none" w:eastAsia="hi-IN" w:bidi="hi-IN"/>
        </w:rPr>
      </w:pPr>
      <w:r w:rsidRPr="00EB5E52">
        <w:rPr>
          <w:rFonts w:ascii="Times New Roman" w:eastAsia="SimSun" w:hAnsi="Times New Roman" w:cs="Times New Roman"/>
          <w:kern w:val="1"/>
          <w:sz w:val="28"/>
          <w:szCs w:val="28"/>
          <w:lang w:val="x-none" w:eastAsia="hi-IN" w:bidi="hi-IN"/>
        </w:rPr>
        <w:t xml:space="preserve">Муниципальное бюджетное общеобразовательное учреждение </w:t>
      </w:r>
    </w:p>
    <w:p w:rsidR="00EB5E52" w:rsidRPr="00EB5E52" w:rsidRDefault="00EB5E52" w:rsidP="00EB5E52">
      <w:pPr>
        <w:widowControl w:val="0"/>
        <w:suppressAutoHyphens/>
        <w:autoSpaceDE w:val="0"/>
        <w:autoSpaceDN w:val="0"/>
        <w:spacing w:after="0" w:line="200" w:lineRule="atLeast"/>
        <w:jc w:val="center"/>
        <w:rPr>
          <w:rFonts w:ascii="Times New Roman" w:eastAsia="SimSun" w:hAnsi="Times New Roman" w:cs="Times New Roman"/>
          <w:kern w:val="1"/>
          <w:sz w:val="28"/>
          <w:szCs w:val="28"/>
          <w:lang w:val="x-none" w:eastAsia="hi-IN" w:bidi="hi-IN"/>
        </w:rPr>
      </w:pPr>
      <w:r w:rsidRPr="00EB5E52">
        <w:rPr>
          <w:rFonts w:ascii="Times New Roman" w:eastAsia="SimSun" w:hAnsi="Times New Roman" w:cs="Times New Roman"/>
          <w:kern w:val="1"/>
          <w:sz w:val="28"/>
          <w:szCs w:val="28"/>
          <w:lang w:val="x-none" w:eastAsia="hi-IN" w:bidi="hi-IN"/>
        </w:rPr>
        <w:t>«Сахзаводская средняя общеобразовательная школа»</w:t>
      </w:r>
    </w:p>
    <w:p w:rsidR="00EB5E52" w:rsidRPr="00EB5E52" w:rsidRDefault="00EB5E52" w:rsidP="00EB5E52">
      <w:pPr>
        <w:widowControl w:val="0"/>
        <w:suppressAutoHyphens/>
        <w:autoSpaceDE w:val="0"/>
        <w:autoSpaceDN w:val="0"/>
        <w:spacing w:after="0" w:line="240" w:lineRule="auto"/>
        <w:jc w:val="both"/>
        <w:rPr>
          <w:rFonts w:ascii="Times New Roman" w:eastAsia="SimSun" w:hAnsi="Times New Roman" w:cs="Mangal"/>
          <w:kern w:val="1"/>
          <w:sz w:val="28"/>
          <w:szCs w:val="28"/>
          <w:lang w:val="x-none" w:eastAsia="hi-IN" w:bidi="hi-IN"/>
        </w:rPr>
      </w:pPr>
    </w:p>
    <w:tbl>
      <w:tblPr>
        <w:tblW w:w="7758" w:type="dxa"/>
        <w:tblInd w:w="2802" w:type="dxa"/>
        <w:tblLook w:val="04A0" w:firstRow="1" w:lastRow="0" w:firstColumn="1" w:lastColumn="0" w:noHBand="0" w:noVBand="1"/>
      </w:tblPr>
      <w:tblGrid>
        <w:gridCol w:w="3402"/>
        <w:gridCol w:w="4356"/>
      </w:tblGrid>
      <w:tr w:rsidR="00EB5E52" w:rsidRPr="00EB5E52" w:rsidTr="00EB5E52">
        <w:tc>
          <w:tcPr>
            <w:tcW w:w="3402" w:type="dxa"/>
            <w:shd w:val="clear" w:color="auto" w:fill="auto"/>
          </w:tcPr>
          <w:p w:rsidR="00EB5E52" w:rsidRPr="00EB5E52" w:rsidRDefault="00EB5E52" w:rsidP="00EB5E52">
            <w:pPr>
              <w:widowControl w:val="0"/>
              <w:autoSpaceDE w:val="0"/>
              <w:autoSpaceDN w:val="0"/>
              <w:spacing w:after="0" w:line="240" w:lineRule="auto"/>
              <w:ind w:left="119" w:firstLine="710"/>
              <w:jc w:val="both"/>
              <w:rPr>
                <w:rFonts w:ascii="Times New Roman" w:eastAsia="Times New Roman" w:hAnsi="Times New Roman" w:cs="Times New Roman"/>
                <w:sz w:val="28"/>
                <w:szCs w:val="28"/>
              </w:rPr>
            </w:pPr>
            <w:r w:rsidRPr="00EB5E52">
              <w:rPr>
                <w:rFonts w:ascii="Times New Roman" w:eastAsia="Times New Roman" w:hAnsi="Times New Roman" w:cs="Times New Roman"/>
                <w:sz w:val="28"/>
                <w:szCs w:val="28"/>
              </w:rPr>
              <w:t xml:space="preserve">    </w:t>
            </w:r>
          </w:p>
          <w:p w:rsidR="00EB5E52" w:rsidRPr="00EB5E52" w:rsidRDefault="00EB5E52" w:rsidP="00EB5E52">
            <w:pPr>
              <w:widowControl w:val="0"/>
              <w:autoSpaceDE w:val="0"/>
              <w:autoSpaceDN w:val="0"/>
              <w:spacing w:after="0" w:line="240" w:lineRule="auto"/>
              <w:ind w:left="119" w:hanging="233"/>
              <w:jc w:val="both"/>
              <w:rPr>
                <w:rFonts w:ascii="Times New Roman" w:eastAsia="Times New Roman" w:hAnsi="Times New Roman" w:cs="Times New Roman"/>
                <w:sz w:val="28"/>
                <w:szCs w:val="28"/>
              </w:rPr>
            </w:pPr>
            <w:r w:rsidRPr="00EB5E52">
              <w:rPr>
                <w:rFonts w:ascii="Times New Roman" w:eastAsia="Times New Roman" w:hAnsi="Times New Roman" w:cs="Times New Roman"/>
                <w:sz w:val="28"/>
                <w:szCs w:val="28"/>
              </w:rPr>
              <w:t xml:space="preserve">    Согласовано:       </w:t>
            </w:r>
          </w:p>
          <w:p w:rsidR="00EB5E52" w:rsidRPr="00EB5E52" w:rsidRDefault="00EB5E52" w:rsidP="00EB5E52">
            <w:pPr>
              <w:widowControl w:val="0"/>
              <w:autoSpaceDE w:val="0"/>
              <w:autoSpaceDN w:val="0"/>
              <w:spacing w:after="0" w:line="240" w:lineRule="auto"/>
              <w:ind w:left="119" w:hanging="233"/>
              <w:jc w:val="both"/>
              <w:rPr>
                <w:rFonts w:ascii="Times New Roman" w:eastAsia="Times New Roman" w:hAnsi="Times New Roman" w:cs="Times New Roman"/>
                <w:sz w:val="28"/>
                <w:szCs w:val="28"/>
              </w:rPr>
            </w:pPr>
            <w:r w:rsidRPr="00EB5E52">
              <w:rPr>
                <w:rFonts w:ascii="Times New Roman" w:eastAsia="Times New Roman" w:hAnsi="Times New Roman" w:cs="Times New Roman"/>
                <w:sz w:val="28"/>
                <w:szCs w:val="28"/>
              </w:rPr>
              <w:t xml:space="preserve">    Зам. директора по УР</w:t>
            </w:r>
          </w:p>
          <w:p w:rsidR="00EB5E52" w:rsidRPr="00EB5E52" w:rsidRDefault="00EB5E52" w:rsidP="00EB5E52">
            <w:pPr>
              <w:widowControl w:val="0"/>
              <w:autoSpaceDE w:val="0"/>
              <w:autoSpaceDN w:val="0"/>
              <w:spacing w:after="0" w:line="240" w:lineRule="auto"/>
              <w:ind w:left="119" w:hanging="233"/>
              <w:jc w:val="both"/>
              <w:rPr>
                <w:rFonts w:ascii="Times New Roman" w:eastAsia="Times New Roman" w:hAnsi="Times New Roman" w:cs="Times New Roman"/>
                <w:sz w:val="28"/>
                <w:szCs w:val="28"/>
              </w:rPr>
            </w:pPr>
            <w:r w:rsidRPr="00EB5E52">
              <w:rPr>
                <w:rFonts w:ascii="Times New Roman" w:eastAsia="Times New Roman" w:hAnsi="Times New Roman" w:cs="Times New Roman"/>
                <w:sz w:val="28"/>
                <w:szCs w:val="28"/>
              </w:rPr>
              <w:t xml:space="preserve">    С. Н. Кудинова                                                                      </w:t>
            </w:r>
          </w:p>
          <w:p w:rsidR="00EB5E52" w:rsidRPr="00EB5E52" w:rsidRDefault="00EB5E52" w:rsidP="00EB5E52">
            <w:pPr>
              <w:widowControl w:val="0"/>
              <w:autoSpaceDE w:val="0"/>
              <w:autoSpaceDN w:val="0"/>
              <w:spacing w:after="0" w:line="240" w:lineRule="auto"/>
              <w:ind w:left="119" w:firstLine="710"/>
              <w:jc w:val="both"/>
              <w:rPr>
                <w:rFonts w:ascii="Times New Roman" w:eastAsia="Times New Roman" w:hAnsi="Times New Roman" w:cs="Times New Roman"/>
                <w:sz w:val="24"/>
                <w:szCs w:val="24"/>
                <w:lang w:val="x-none" w:eastAsia="hi-IN" w:bidi="hi-IN"/>
              </w:rPr>
            </w:pPr>
            <w:r w:rsidRPr="00EB5E52">
              <w:rPr>
                <w:rFonts w:ascii="Times New Roman" w:eastAsia="Times New Roman" w:hAnsi="Times New Roman" w:cs="Times New Roman"/>
                <w:sz w:val="24"/>
                <w:szCs w:val="24"/>
              </w:rPr>
              <w:t xml:space="preserve">                           </w:t>
            </w:r>
          </w:p>
        </w:tc>
        <w:tc>
          <w:tcPr>
            <w:tcW w:w="4356" w:type="dxa"/>
            <w:shd w:val="clear" w:color="auto" w:fill="auto"/>
          </w:tcPr>
          <w:p w:rsidR="00EB5E52" w:rsidRPr="00EB5E52" w:rsidRDefault="00A42D20" w:rsidP="00EB5E52">
            <w:pPr>
              <w:widowControl w:val="0"/>
              <w:autoSpaceDE w:val="0"/>
              <w:autoSpaceDN w:val="0"/>
              <w:spacing w:after="0" w:line="240" w:lineRule="auto"/>
              <w:ind w:left="119" w:hanging="257"/>
              <w:jc w:val="both"/>
              <w:rPr>
                <w:rFonts w:ascii="Times New Roman" w:eastAsia="Times New Roman" w:hAnsi="Times New Roman" w:cs="Times New Roman"/>
                <w:sz w:val="24"/>
                <w:szCs w:val="24"/>
                <w:lang w:val="x-none" w:eastAsia="hi-IN" w:bidi="hi-IN"/>
              </w:rPr>
            </w:pPr>
            <w:r w:rsidRPr="00CC382B">
              <w:rPr>
                <w:b/>
                <w:noProof/>
                <w:lang w:eastAsia="ru-RU"/>
              </w:rPr>
              <w:drawing>
                <wp:inline distT="0" distB="0" distL="0" distR="0" wp14:anchorId="406448F4" wp14:editId="624F90FB">
                  <wp:extent cx="2476500" cy="1590675"/>
                  <wp:effectExtent l="0" t="0" r="0" b="9525"/>
                  <wp:docPr id="3" name="Рисунок 3" descr="УТВЕРЖДА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ТВЕРЖДАЮ"/>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0" cy="1590675"/>
                          </a:xfrm>
                          <a:prstGeom prst="rect">
                            <a:avLst/>
                          </a:prstGeom>
                          <a:noFill/>
                          <a:ln>
                            <a:noFill/>
                          </a:ln>
                        </pic:spPr>
                      </pic:pic>
                    </a:graphicData>
                  </a:graphic>
                </wp:inline>
              </w:drawing>
            </w:r>
          </w:p>
        </w:tc>
      </w:tr>
    </w:tbl>
    <w:p w:rsidR="00EB5E52" w:rsidRPr="00EB5E52" w:rsidRDefault="00EB5E52" w:rsidP="00EB5E52">
      <w:pPr>
        <w:widowControl w:val="0"/>
        <w:autoSpaceDE w:val="0"/>
        <w:autoSpaceDN w:val="0"/>
        <w:spacing w:after="0" w:line="240" w:lineRule="auto"/>
        <w:ind w:left="300" w:firstLine="598"/>
        <w:jc w:val="right"/>
        <w:rPr>
          <w:rFonts w:ascii="Times New Roman" w:eastAsia="Times New Roman" w:hAnsi="Times New Roman" w:cs="Times New Roman"/>
          <w:sz w:val="28"/>
          <w:szCs w:val="28"/>
        </w:rPr>
      </w:pPr>
    </w:p>
    <w:p w:rsidR="00EB5E52" w:rsidRPr="00EB5E52" w:rsidRDefault="00EB5E52" w:rsidP="00EB5E52">
      <w:pPr>
        <w:widowControl w:val="0"/>
        <w:autoSpaceDE w:val="0"/>
        <w:autoSpaceDN w:val="0"/>
        <w:spacing w:after="0" w:line="240" w:lineRule="auto"/>
        <w:ind w:left="300" w:firstLine="598"/>
        <w:jc w:val="both"/>
        <w:rPr>
          <w:rFonts w:ascii="Times New Roman" w:eastAsia="Times New Roman" w:hAnsi="Times New Roman" w:cs="Times New Roman"/>
          <w:sz w:val="28"/>
          <w:szCs w:val="28"/>
          <w:lang w:eastAsia="hi-IN" w:bidi="hi-IN"/>
        </w:rPr>
      </w:pPr>
    </w:p>
    <w:p w:rsidR="00EB5E52" w:rsidRPr="00EB5E52" w:rsidRDefault="00EB5E52" w:rsidP="00EB5E52">
      <w:pPr>
        <w:widowControl w:val="0"/>
        <w:autoSpaceDE w:val="0"/>
        <w:autoSpaceDN w:val="0"/>
        <w:spacing w:after="0" w:line="240" w:lineRule="auto"/>
        <w:ind w:left="300" w:firstLine="598"/>
        <w:jc w:val="both"/>
        <w:rPr>
          <w:rFonts w:ascii="Times New Roman" w:eastAsia="Times New Roman" w:hAnsi="Times New Roman" w:cs="Times New Roman"/>
          <w:sz w:val="28"/>
          <w:szCs w:val="28"/>
          <w:lang w:eastAsia="hi-IN" w:bidi="hi-IN"/>
        </w:rPr>
      </w:pPr>
    </w:p>
    <w:p w:rsidR="00EB5E52" w:rsidRPr="00EB5E52" w:rsidRDefault="00EB5E52" w:rsidP="00EB5E52">
      <w:pPr>
        <w:widowControl w:val="0"/>
        <w:tabs>
          <w:tab w:val="left" w:pos="4043"/>
        </w:tabs>
        <w:autoSpaceDE w:val="0"/>
        <w:autoSpaceDN w:val="0"/>
        <w:spacing w:after="0" w:line="240" w:lineRule="auto"/>
        <w:rPr>
          <w:rFonts w:ascii="Times New Roman" w:eastAsia="Times New Roman" w:hAnsi="Times New Roman" w:cs="Times New Roman"/>
          <w:sz w:val="28"/>
          <w:szCs w:val="28"/>
        </w:rPr>
      </w:pPr>
    </w:p>
    <w:p w:rsidR="00EB5E52" w:rsidRPr="00EB5E52" w:rsidRDefault="00EB5E52" w:rsidP="00EB5E52">
      <w:pPr>
        <w:widowControl w:val="0"/>
        <w:tabs>
          <w:tab w:val="left" w:pos="1830"/>
        </w:tabs>
        <w:autoSpaceDE w:val="0"/>
        <w:autoSpaceDN w:val="0"/>
        <w:spacing w:after="0" w:line="240" w:lineRule="auto"/>
        <w:jc w:val="center"/>
        <w:rPr>
          <w:rFonts w:ascii="Times New Roman" w:eastAsia="Times New Roman" w:hAnsi="Times New Roman" w:cs="Times New Roman"/>
          <w:b/>
          <w:sz w:val="32"/>
          <w:szCs w:val="32"/>
        </w:rPr>
      </w:pPr>
      <w:r w:rsidRPr="00EB5E52">
        <w:rPr>
          <w:rFonts w:ascii="Times New Roman" w:eastAsia="Times New Roman" w:hAnsi="Times New Roman" w:cs="Times New Roman"/>
          <w:b/>
          <w:sz w:val="32"/>
          <w:szCs w:val="32"/>
        </w:rPr>
        <w:t>РАБОЧАЯ   ПРОГРАММА</w:t>
      </w:r>
    </w:p>
    <w:p w:rsidR="00EB5E52" w:rsidRPr="00EB5E52" w:rsidRDefault="00EB5E52" w:rsidP="00EB5E52">
      <w:pPr>
        <w:widowControl w:val="0"/>
        <w:tabs>
          <w:tab w:val="left" w:pos="1830"/>
        </w:tabs>
        <w:autoSpaceDE w:val="0"/>
        <w:autoSpaceDN w:val="0"/>
        <w:spacing w:after="0" w:line="240" w:lineRule="auto"/>
        <w:jc w:val="center"/>
        <w:rPr>
          <w:rFonts w:ascii="Times New Roman" w:eastAsia="Times New Roman" w:hAnsi="Times New Roman" w:cs="Times New Roman"/>
          <w:b/>
          <w:sz w:val="32"/>
          <w:szCs w:val="32"/>
        </w:rPr>
      </w:pPr>
      <w:r w:rsidRPr="00EB5E52">
        <w:rPr>
          <w:rFonts w:ascii="Times New Roman" w:eastAsia="Times New Roman" w:hAnsi="Times New Roman" w:cs="Times New Roman"/>
          <w:b/>
          <w:sz w:val="32"/>
          <w:szCs w:val="32"/>
        </w:rPr>
        <w:t>ПО УЧЕБНОМУ ПРЕДМЕТУ</w:t>
      </w:r>
    </w:p>
    <w:p w:rsidR="00EB5E52" w:rsidRPr="00EB5E52" w:rsidRDefault="00EB5E52" w:rsidP="00EB5E52">
      <w:pPr>
        <w:widowControl w:val="0"/>
        <w:tabs>
          <w:tab w:val="left" w:pos="1830"/>
        </w:tabs>
        <w:autoSpaceDE w:val="0"/>
        <w:autoSpaceDN w:val="0"/>
        <w:spacing w:after="0" w:line="240" w:lineRule="auto"/>
        <w:jc w:val="center"/>
        <w:rPr>
          <w:rFonts w:ascii="Times New Roman" w:eastAsia="Times New Roman" w:hAnsi="Times New Roman" w:cs="Times New Roman"/>
          <w:sz w:val="32"/>
          <w:szCs w:val="32"/>
        </w:rPr>
      </w:pPr>
    </w:p>
    <w:p w:rsidR="00EB5E52" w:rsidRPr="00EB5E52" w:rsidRDefault="00EB5E52" w:rsidP="00EB5E52">
      <w:pPr>
        <w:widowControl w:val="0"/>
        <w:tabs>
          <w:tab w:val="left" w:pos="1830"/>
        </w:tabs>
        <w:autoSpaceDE w:val="0"/>
        <w:autoSpaceDN w:val="0"/>
        <w:spacing w:after="0" w:line="240" w:lineRule="auto"/>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«ИСТОРИЯ</w:t>
      </w:r>
      <w:r w:rsidRPr="00EB5E52">
        <w:rPr>
          <w:rFonts w:ascii="Times New Roman" w:eastAsia="Times New Roman" w:hAnsi="Times New Roman" w:cs="Times New Roman"/>
          <w:sz w:val="32"/>
          <w:szCs w:val="32"/>
        </w:rPr>
        <w:t>»</w:t>
      </w:r>
    </w:p>
    <w:p w:rsidR="00EB5E52" w:rsidRPr="00EB5E52" w:rsidRDefault="00EB5E52" w:rsidP="00EB5E52">
      <w:pPr>
        <w:widowControl w:val="0"/>
        <w:tabs>
          <w:tab w:val="left" w:pos="1830"/>
        </w:tabs>
        <w:autoSpaceDE w:val="0"/>
        <w:autoSpaceDN w:val="0"/>
        <w:spacing w:after="0" w:line="240" w:lineRule="auto"/>
        <w:jc w:val="center"/>
        <w:rPr>
          <w:rFonts w:ascii="Times New Roman" w:eastAsia="Times New Roman" w:hAnsi="Times New Roman" w:cs="Times New Roman"/>
          <w:sz w:val="32"/>
          <w:szCs w:val="32"/>
        </w:rPr>
      </w:pPr>
      <w:r w:rsidRPr="00EB5E52">
        <w:rPr>
          <w:rFonts w:ascii="Times New Roman" w:eastAsia="Times New Roman" w:hAnsi="Times New Roman" w:cs="Times New Roman"/>
          <w:sz w:val="32"/>
          <w:szCs w:val="32"/>
        </w:rPr>
        <w:t>10-11 КЛАСС</w:t>
      </w:r>
    </w:p>
    <w:p w:rsidR="00A42D20" w:rsidRPr="00A42D20" w:rsidRDefault="00A42D20" w:rsidP="00A42D20">
      <w:pPr>
        <w:widowControl w:val="0"/>
        <w:tabs>
          <w:tab w:val="left" w:pos="1830"/>
        </w:tabs>
        <w:autoSpaceDE w:val="0"/>
        <w:autoSpaceDN w:val="0"/>
        <w:spacing w:after="0" w:line="240" w:lineRule="auto"/>
        <w:jc w:val="center"/>
        <w:rPr>
          <w:rFonts w:ascii="Times New Roman" w:eastAsia="Times New Roman" w:hAnsi="Times New Roman" w:cs="Times New Roman"/>
          <w:i/>
          <w:sz w:val="28"/>
          <w:szCs w:val="28"/>
        </w:rPr>
      </w:pPr>
      <w:r w:rsidRPr="00A42D20">
        <w:rPr>
          <w:rFonts w:ascii="Times New Roman" w:eastAsia="Times New Roman" w:hAnsi="Times New Roman" w:cs="Times New Roman"/>
          <w:i/>
          <w:sz w:val="28"/>
          <w:szCs w:val="28"/>
        </w:rPr>
        <w:t xml:space="preserve">Приложение к Основной образовательной программе среднего общего образования МБОУ «Сахзаводская СОШ», </w:t>
      </w:r>
    </w:p>
    <w:p w:rsidR="00A42D20" w:rsidRPr="00A42D20" w:rsidRDefault="00A42D20" w:rsidP="00A42D20">
      <w:pPr>
        <w:widowControl w:val="0"/>
        <w:tabs>
          <w:tab w:val="left" w:pos="1830"/>
        </w:tabs>
        <w:autoSpaceDE w:val="0"/>
        <w:autoSpaceDN w:val="0"/>
        <w:spacing w:after="0" w:line="240" w:lineRule="auto"/>
        <w:jc w:val="center"/>
        <w:rPr>
          <w:rFonts w:ascii="Times New Roman" w:eastAsia="Times New Roman" w:hAnsi="Times New Roman" w:cs="Times New Roman"/>
          <w:b/>
          <w:i/>
          <w:sz w:val="28"/>
          <w:szCs w:val="28"/>
        </w:rPr>
      </w:pPr>
      <w:r w:rsidRPr="00A42D20">
        <w:rPr>
          <w:rFonts w:ascii="Times New Roman" w:eastAsia="Times New Roman" w:hAnsi="Times New Roman" w:cs="Times New Roman"/>
          <w:i/>
          <w:sz w:val="28"/>
          <w:szCs w:val="28"/>
        </w:rPr>
        <w:t>утверждённой приказом №118 от 30.08.2024 г.</w:t>
      </w:r>
    </w:p>
    <w:p w:rsidR="00EB5E52" w:rsidRPr="00EB5E52" w:rsidRDefault="00EB5E52" w:rsidP="00EB5E52">
      <w:pPr>
        <w:widowControl w:val="0"/>
        <w:tabs>
          <w:tab w:val="left" w:pos="1830"/>
        </w:tabs>
        <w:autoSpaceDE w:val="0"/>
        <w:autoSpaceDN w:val="0"/>
        <w:spacing w:after="0" w:line="240" w:lineRule="auto"/>
        <w:jc w:val="center"/>
        <w:rPr>
          <w:rFonts w:ascii="Times New Roman" w:eastAsia="Times New Roman" w:hAnsi="Times New Roman" w:cs="Times New Roman"/>
          <w:sz w:val="28"/>
          <w:szCs w:val="28"/>
        </w:rPr>
      </w:pPr>
    </w:p>
    <w:p w:rsidR="00EB5E52" w:rsidRPr="00EB5E52" w:rsidRDefault="00EB5E52" w:rsidP="00EB5E52">
      <w:pPr>
        <w:widowControl w:val="0"/>
        <w:autoSpaceDE w:val="0"/>
        <w:autoSpaceDN w:val="0"/>
        <w:spacing w:after="0" w:line="240" w:lineRule="auto"/>
        <w:jc w:val="center"/>
        <w:rPr>
          <w:rFonts w:ascii="Times New Roman" w:eastAsia="Times New Roman" w:hAnsi="Times New Roman" w:cs="Times New Roman"/>
          <w:sz w:val="28"/>
          <w:szCs w:val="28"/>
        </w:rPr>
      </w:pPr>
      <w:r w:rsidRPr="00EB5E52">
        <w:rPr>
          <w:rFonts w:ascii="Times New Roman" w:eastAsia="Times New Roman" w:hAnsi="Times New Roman" w:cs="Times New Roman"/>
          <w:sz w:val="28"/>
          <w:szCs w:val="28"/>
        </w:rPr>
        <w:t>Базовый уровень</w:t>
      </w:r>
    </w:p>
    <w:p w:rsidR="00EB5E52" w:rsidRPr="00EB5E52" w:rsidRDefault="00EB5E52" w:rsidP="00EB5E52">
      <w:pPr>
        <w:widowControl w:val="0"/>
        <w:autoSpaceDE w:val="0"/>
        <w:autoSpaceDN w:val="0"/>
        <w:spacing w:after="0" w:line="240" w:lineRule="auto"/>
        <w:jc w:val="center"/>
        <w:rPr>
          <w:rFonts w:ascii="Times New Roman" w:eastAsia="Times New Roman" w:hAnsi="Times New Roman" w:cs="Times New Roman"/>
          <w:sz w:val="28"/>
          <w:szCs w:val="28"/>
        </w:rPr>
      </w:pPr>
      <w:r w:rsidRPr="00EB5E52">
        <w:rPr>
          <w:rFonts w:ascii="Times New Roman" w:eastAsia="Times New Roman" w:hAnsi="Times New Roman" w:cs="Times New Roman"/>
          <w:sz w:val="28"/>
          <w:szCs w:val="28"/>
        </w:rPr>
        <w:t>Программа составлена на основе</w:t>
      </w:r>
    </w:p>
    <w:p w:rsidR="00EB5E52" w:rsidRPr="00EB5E52" w:rsidRDefault="00EB5E52" w:rsidP="00EB5E52">
      <w:pPr>
        <w:widowControl w:val="0"/>
        <w:autoSpaceDE w:val="0"/>
        <w:autoSpaceDN w:val="0"/>
        <w:spacing w:after="0" w:line="240" w:lineRule="auto"/>
        <w:jc w:val="center"/>
        <w:rPr>
          <w:rFonts w:ascii="Times New Roman" w:eastAsia="Times New Roman" w:hAnsi="Times New Roman" w:cs="Times New Roman"/>
          <w:sz w:val="28"/>
          <w:szCs w:val="28"/>
        </w:rPr>
      </w:pPr>
      <w:r w:rsidRPr="00EB5E52">
        <w:rPr>
          <w:rFonts w:ascii="Times New Roman" w:eastAsia="Times New Roman" w:hAnsi="Times New Roman" w:cs="Times New Roman"/>
          <w:sz w:val="28"/>
          <w:szCs w:val="28"/>
        </w:rPr>
        <w:t xml:space="preserve"> ФГОС СОО и ФОП СОО</w:t>
      </w:r>
    </w:p>
    <w:p w:rsidR="00EB5E52" w:rsidRPr="00EB5E52" w:rsidRDefault="00EB5E52" w:rsidP="00EB5E52">
      <w:pPr>
        <w:widowControl w:val="0"/>
        <w:autoSpaceDE w:val="0"/>
        <w:autoSpaceDN w:val="0"/>
        <w:spacing w:after="0" w:line="240" w:lineRule="auto"/>
        <w:jc w:val="center"/>
        <w:rPr>
          <w:rFonts w:ascii="Times New Roman" w:eastAsia="Times New Roman" w:hAnsi="Times New Roman" w:cs="Times New Roman"/>
          <w:sz w:val="28"/>
          <w:szCs w:val="28"/>
        </w:rPr>
      </w:pPr>
    </w:p>
    <w:p w:rsidR="00EB5E52" w:rsidRPr="00EB5E52" w:rsidRDefault="00EB5E52" w:rsidP="00EB5E52">
      <w:pPr>
        <w:widowControl w:val="0"/>
        <w:autoSpaceDE w:val="0"/>
        <w:autoSpaceDN w:val="0"/>
        <w:spacing w:after="0" w:line="240" w:lineRule="auto"/>
        <w:jc w:val="center"/>
        <w:rPr>
          <w:rFonts w:ascii="Times New Roman" w:eastAsia="Times New Roman" w:hAnsi="Times New Roman" w:cs="Times New Roman"/>
          <w:sz w:val="28"/>
          <w:szCs w:val="28"/>
        </w:rPr>
      </w:pPr>
    </w:p>
    <w:p w:rsidR="00EB5E52" w:rsidRPr="00EB5E52" w:rsidRDefault="00EB5E52" w:rsidP="00EB5E52">
      <w:pPr>
        <w:widowControl w:val="0"/>
        <w:autoSpaceDE w:val="0"/>
        <w:autoSpaceDN w:val="0"/>
        <w:spacing w:after="0" w:line="240" w:lineRule="auto"/>
        <w:ind w:firstLine="709"/>
        <w:jc w:val="center"/>
        <w:rPr>
          <w:rFonts w:ascii="Times New Roman" w:eastAsia="Calibri" w:hAnsi="Times New Roman" w:cs="Times New Roman"/>
          <w:sz w:val="28"/>
          <w:szCs w:val="28"/>
        </w:rPr>
      </w:pPr>
      <w:r w:rsidRPr="00EB5E52">
        <w:rPr>
          <w:rFonts w:ascii="Times New Roman" w:eastAsia="Calibri" w:hAnsi="Times New Roman" w:cs="Times New Roman"/>
          <w:sz w:val="28"/>
          <w:szCs w:val="28"/>
        </w:rPr>
        <w:t>136 часа</w:t>
      </w:r>
    </w:p>
    <w:p w:rsidR="00EB5E52" w:rsidRPr="00EB5E52" w:rsidRDefault="00EB5E52" w:rsidP="00EB5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textAlignment w:val="top"/>
        <w:rPr>
          <w:rFonts w:ascii="Times New Roman" w:eastAsia="Calibri" w:hAnsi="Times New Roman" w:cs="Times New Roman"/>
          <w:sz w:val="28"/>
          <w:szCs w:val="28"/>
          <w:lang w:eastAsia="ar-SA"/>
        </w:rPr>
      </w:pPr>
    </w:p>
    <w:p w:rsidR="00EB5E52" w:rsidRPr="00EB5E52" w:rsidRDefault="00EB5E52" w:rsidP="00EB5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textAlignment w:val="top"/>
        <w:rPr>
          <w:rFonts w:ascii="Times New Roman" w:eastAsia="Calibri" w:hAnsi="Times New Roman" w:cs="Times New Roman"/>
          <w:sz w:val="28"/>
          <w:szCs w:val="28"/>
          <w:lang w:eastAsia="ar-SA"/>
        </w:rPr>
      </w:pPr>
    </w:p>
    <w:p w:rsidR="00EB5E52" w:rsidRPr="00EB5E52" w:rsidRDefault="00EB5E52" w:rsidP="00EB5E52">
      <w:pPr>
        <w:widowControl w:val="0"/>
        <w:autoSpaceDE w:val="0"/>
        <w:autoSpaceDN w:val="0"/>
        <w:spacing w:after="0" w:line="240" w:lineRule="auto"/>
        <w:jc w:val="right"/>
        <w:rPr>
          <w:rFonts w:ascii="Times New Roman" w:eastAsia="Times New Roman" w:hAnsi="Times New Roman" w:cs="Times New Roman"/>
          <w:sz w:val="28"/>
          <w:szCs w:val="28"/>
        </w:rPr>
      </w:pPr>
    </w:p>
    <w:p w:rsidR="00EB5E52" w:rsidRPr="00EB5E52" w:rsidRDefault="00EB5E52" w:rsidP="00EB5E52">
      <w:pPr>
        <w:widowControl w:val="0"/>
        <w:autoSpaceDE w:val="0"/>
        <w:autoSpaceDN w:val="0"/>
        <w:spacing w:after="0" w:line="240" w:lineRule="auto"/>
        <w:jc w:val="right"/>
        <w:rPr>
          <w:rFonts w:ascii="Times New Roman" w:eastAsia="Times New Roman" w:hAnsi="Times New Roman" w:cs="Times New Roman"/>
          <w:sz w:val="28"/>
          <w:szCs w:val="28"/>
        </w:rPr>
      </w:pPr>
    </w:p>
    <w:p w:rsidR="00EB5E52" w:rsidRPr="00EB5E52" w:rsidRDefault="00EB5E52" w:rsidP="00EB5E52">
      <w:pPr>
        <w:widowControl w:val="0"/>
        <w:autoSpaceDE w:val="0"/>
        <w:autoSpaceDN w:val="0"/>
        <w:spacing w:after="0" w:line="240" w:lineRule="auto"/>
        <w:jc w:val="right"/>
        <w:rPr>
          <w:rFonts w:ascii="Times New Roman" w:eastAsia="Times New Roman" w:hAnsi="Times New Roman" w:cs="Times New Roman"/>
          <w:sz w:val="28"/>
          <w:szCs w:val="28"/>
        </w:rPr>
      </w:pPr>
    </w:p>
    <w:p w:rsidR="00EB5E52" w:rsidRPr="00EB5E52" w:rsidRDefault="00EB5E52" w:rsidP="00EB5E52">
      <w:pPr>
        <w:widowControl w:val="0"/>
        <w:autoSpaceDE w:val="0"/>
        <w:autoSpaceDN w:val="0"/>
        <w:spacing w:after="0" w:line="240" w:lineRule="auto"/>
        <w:jc w:val="right"/>
        <w:rPr>
          <w:rFonts w:ascii="Times New Roman" w:eastAsia="Times New Roman" w:hAnsi="Times New Roman" w:cs="Times New Roman"/>
          <w:sz w:val="28"/>
          <w:szCs w:val="28"/>
        </w:rPr>
      </w:pPr>
      <w:r w:rsidRPr="00EB5E52">
        <w:rPr>
          <w:rFonts w:ascii="Times New Roman" w:eastAsia="Times New Roman" w:hAnsi="Times New Roman" w:cs="Times New Roman"/>
          <w:sz w:val="28"/>
          <w:szCs w:val="28"/>
        </w:rPr>
        <w:t xml:space="preserve">  </w:t>
      </w:r>
    </w:p>
    <w:p w:rsidR="00EB5E52" w:rsidRPr="00EB5E52" w:rsidRDefault="00EB5E52" w:rsidP="00EB5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eastAsia="Calibri" w:hAnsi="Times New Roman" w:cs="Times New Roman"/>
          <w:sz w:val="28"/>
          <w:szCs w:val="28"/>
          <w:lang w:eastAsia="ar-SA"/>
        </w:rPr>
      </w:pPr>
      <w:r w:rsidRPr="00EB5E52">
        <w:rPr>
          <w:rFonts w:ascii="Times New Roman" w:eastAsia="Calibri" w:hAnsi="Times New Roman" w:cs="Times New Roman"/>
          <w:sz w:val="28"/>
          <w:szCs w:val="28"/>
          <w:lang w:eastAsia="ar-SA"/>
        </w:rPr>
        <w:t xml:space="preserve">Рассмотрена и принята </w:t>
      </w:r>
    </w:p>
    <w:p w:rsidR="00EB5E52" w:rsidRPr="00EB5E52" w:rsidRDefault="00EB5E52" w:rsidP="00EB5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eastAsia="Calibri" w:hAnsi="Times New Roman" w:cs="Times New Roman"/>
          <w:sz w:val="28"/>
          <w:szCs w:val="28"/>
          <w:lang w:eastAsia="ar-SA"/>
        </w:rPr>
      </w:pPr>
      <w:r w:rsidRPr="00EB5E52">
        <w:rPr>
          <w:rFonts w:ascii="Times New Roman" w:eastAsia="Calibri" w:hAnsi="Times New Roman" w:cs="Times New Roman"/>
          <w:sz w:val="28"/>
          <w:szCs w:val="28"/>
          <w:lang w:eastAsia="ar-SA"/>
        </w:rPr>
        <w:t>на педагогическом совете</w:t>
      </w:r>
    </w:p>
    <w:p w:rsidR="00EB5E52" w:rsidRPr="00EB5E52" w:rsidRDefault="00A42D20" w:rsidP="00EB5E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Протокол №1 от 30.08.2024</w:t>
      </w:r>
    </w:p>
    <w:p w:rsidR="0074237E" w:rsidRDefault="0074237E" w:rsidP="0074237E">
      <w:pPr>
        <w:spacing w:after="0"/>
        <w:rPr>
          <w:rFonts w:ascii="Times New Roman" w:eastAsia="Calibri" w:hAnsi="Times New Roman" w:cs="Times New Roman"/>
          <w:b/>
          <w:color w:val="000000"/>
          <w:sz w:val="24"/>
          <w:szCs w:val="24"/>
        </w:rPr>
      </w:pPr>
    </w:p>
    <w:p w:rsidR="00A42D20" w:rsidRPr="00EB5E52" w:rsidRDefault="00A42D20" w:rsidP="0074237E">
      <w:pPr>
        <w:spacing w:after="0"/>
        <w:rPr>
          <w:rFonts w:ascii="Times New Roman" w:eastAsia="Calibri" w:hAnsi="Times New Roman" w:cs="Times New Roman"/>
          <w:b/>
          <w:color w:val="000000"/>
          <w:sz w:val="24"/>
          <w:szCs w:val="24"/>
        </w:rPr>
      </w:pPr>
      <w:bookmarkStart w:id="1" w:name="_GoBack"/>
      <w:bookmarkEnd w:id="1"/>
    </w:p>
    <w:p w:rsidR="00EB5E52" w:rsidRDefault="00EB5E52" w:rsidP="00EF732C">
      <w:pPr>
        <w:spacing w:after="0"/>
        <w:ind w:left="120"/>
        <w:rPr>
          <w:rFonts w:ascii="Times New Roman" w:eastAsia="Calibri" w:hAnsi="Times New Roman" w:cs="Times New Roman"/>
          <w:b/>
          <w:color w:val="000000"/>
          <w:sz w:val="24"/>
          <w:szCs w:val="24"/>
        </w:rPr>
      </w:pPr>
      <w:bookmarkStart w:id="2" w:name="block-1295010"/>
      <w:bookmarkEnd w:id="0"/>
    </w:p>
    <w:p w:rsidR="00EF732C" w:rsidRPr="00EB5E52" w:rsidRDefault="00EF732C" w:rsidP="00EF732C">
      <w:pPr>
        <w:spacing w:after="0"/>
        <w:ind w:left="120"/>
        <w:rPr>
          <w:rFonts w:ascii="Calibri" w:eastAsia="Calibri" w:hAnsi="Calibri" w:cs="Times New Roman"/>
          <w:sz w:val="24"/>
          <w:szCs w:val="24"/>
        </w:rPr>
      </w:pPr>
      <w:r w:rsidRPr="00EB5E52">
        <w:rPr>
          <w:rFonts w:ascii="Times New Roman" w:eastAsia="Calibri" w:hAnsi="Times New Roman" w:cs="Times New Roman"/>
          <w:b/>
          <w:color w:val="000000"/>
          <w:sz w:val="24"/>
          <w:szCs w:val="24"/>
        </w:rPr>
        <w:lastRenderedPageBreak/>
        <w:t>СОДЕРЖАНИЕ УЧЕБНОГО ПРЕДМЕТА «ИСТОРИЯ»</w:t>
      </w:r>
    </w:p>
    <w:p w:rsidR="00EF732C" w:rsidRPr="00EB5E52" w:rsidRDefault="00EF732C" w:rsidP="00EF732C">
      <w:pPr>
        <w:spacing w:after="0"/>
        <w:ind w:left="120"/>
        <w:rPr>
          <w:rFonts w:ascii="Calibri" w:eastAsia="Calibri" w:hAnsi="Calibri" w:cs="Times New Roman"/>
          <w:sz w:val="24"/>
          <w:szCs w:val="24"/>
        </w:rPr>
      </w:pPr>
    </w:p>
    <w:p w:rsidR="00EF732C" w:rsidRPr="00EB5E52" w:rsidRDefault="00EF732C" w:rsidP="00EF732C">
      <w:pPr>
        <w:spacing w:after="0"/>
        <w:ind w:left="12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10 КЛАСС</w:t>
      </w:r>
    </w:p>
    <w:p w:rsidR="00EF732C" w:rsidRPr="00EB5E52" w:rsidRDefault="00EF732C" w:rsidP="00EF732C">
      <w:pPr>
        <w:spacing w:after="0"/>
        <w:ind w:left="120"/>
        <w:jc w:val="both"/>
        <w:rPr>
          <w:rFonts w:ascii="Calibri" w:eastAsia="Calibri" w:hAnsi="Calibri" w:cs="Times New Roman"/>
          <w:sz w:val="24"/>
          <w:szCs w:val="24"/>
        </w:rPr>
      </w:pPr>
    </w:p>
    <w:p w:rsidR="00EF732C" w:rsidRPr="00EB5E52" w:rsidRDefault="00EF732C" w:rsidP="00EF732C">
      <w:pPr>
        <w:spacing w:after="0"/>
        <w:ind w:left="12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ВСЕОБЩАЯ ИСТОРИЯ. 1914–1945 гг.</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left="120"/>
        <w:jc w:val="both"/>
        <w:rPr>
          <w:rFonts w:ascii="Calibri" w:eastAsia="Calibri" w:hAnsi="Calibri" w:cs="Times New Roman"/>
          <w:sz w:val="24"/>
          <w:szCs w:val="24"/>
        </w:rPr>
      </w:pP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pacing w:val="-2"/>
          <w:sz w:val="24"/>
          <w:szCs w:val="24"/>
        </w:rPr>
        <w:t xml:space="preserve">Введение. </w:t>
      </w:r>
      <w:r w:rsidRPr="00EB5E52">
        <w:rPr>
          <w:rFonts w:ascii="Times New Roman" w:eastAsia="Calibri" w:hAnsi="Times New Roman" w:cs="Times New Roman"/>
          <w:color w:val="000000"/>
          <w:spacing w:val="-2"/>
          <w:sz w:val="24"/>
          <w:szCs w:val="24"/>
        </w:rPr>
        <w:t xml:space="preserve">Понятие «Новейшее время». Хронологические рамки и периодизация Новейшей истории. Изменение мира в ХХ – начале </w:t>
      </w:r>
      <w:r w:rsidRPr="00EB5E52">
        <w:rPr>
          <w:rFonts w:ascii="Times New Roman" w:eastAsia="Calibri" w:hAnsi="Times New Roman" w:cs="Times New Roman"/>
          <w:color w:val="000000"/>
          <w:spacing w:val="-2"/>
          <w:sz w:val="24"/>
          <w:szCs w:val="24"/>
          <w:lang w:val="en-US"/>
        </w:rPr>
        <w:t>XXI</w:t>
      </w:r>
      <w:r w:rsidRPr="00EB5E52">
        <w:rPr>
          <w:rFonts w:ascii="Times New Roman" w:eastAsia="Calibri" w:hAnsi="Times New Roman" w:cs="Times New Roman"/>
          <w:color w:val="000000"/>
          <w:spacing w:val="-2"/>
          <w:sz w:val="24"/>
          <w:szCs w:val="24"/>
        </w:rPr>
        <w:t xml:space="preserve"> в. Ключевые процессы и события Новейшей истории. Место России в мировой истории ХХ – начала </w:t>
      </w:r>
      <w:r w:rsidRPr="00EB5E52">
        <w:rPr>
          <w:rFonts w:ascii="Times New Roman" w:eastAsia="Calibri" w:hAnsi="Times New Roman" w:cs="Times New Roman"/>
          <w:color w:val="000000"/>
          <w:spacing w:val="-2"/>
          <w:sz w:val="24"/>
          <w:szCs w:val="24"/>
          <w:lang w:val="en-US"/>
        </w:rPr>
        <w:t>XXI</w:t>
      </w:r>
      <w:r w:rsidRPr="00EB5E52">
        <w:rPr>
          <w:rFonts w:ascii="Times New Roman" w:eastAsia="Calibri" w:hAnsi="Times New Roman" w:cs="Times New Roman"/>
          <w:color w:val="000000"/>
          <w:spacing w:val="-2"/>
          <w:sz w:val="24"/>
          <w:szCs w:val="24"/>
        </w:rPr>
        <w:t xml:space="preserve"> в.</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color w:val="000000"/>
          <w:sz w:val="24"/>
          <w:szCs w:val="24"/>
        </w:rPr>
        <w:t>МИР НАКАНУНЕ И В ГОДЫ ПЕРВОЙ МИРОВОЙ ВОЙНЫ</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i/>
          <w:color w:val="000000"/>
          <w:sz w:val="24"/>
          <w:szCs w:val="24"/>
        </w:rPr>
        <w:t xml:space="preserve">Мир в начале ХХ в. </w:t>
      </w:r>
      <w:r w:rsidRPr="00EB5E52">
        <w:rPr>
          <w:rFonts w:ascii="Times New Roman" w:eastAsia="Calibri" w:hAnsi="Times New Roman" w:cs="Times New Roman"/>
          <w:color w:val="000000"/>
          <w:sz w:val="24"/>
          <w:szCs w:val="24"/>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Мир империй – наследие </w:t>
      </w:r>
      <w:r w:rsidRPr="00EB5E52">
        <w:rPr>
          <w:rFonts w:ascii="Times New Roman" w:eastAsia="Calibri" w:hAnsi="Times New Roman" w:cs="Times New Roman"/>
          <w:color w:val="000000"/>
          <w:sz w:val="24"/>
          <w:szCs w:val="24"/>
          <w:lang w:val="en-US"/>
        </w:rPr>
        <w:t>XIX</w:t>
      </w:r>
      <w:r w:rsidRPr="00EB5E52">
        <w:rPr>
          <w:rFonts w:ascii="Times New Roman" w:eastAsia="Calibri" w:hAnsi="Times New Roman" w:cs="Times New Roman"/>
          <w:color w:val="000000"/>
          <w:sz w:val="24"/>
          <w:szCs w:val="24"/>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sidRPr="00EB5E52">
        <w:rPr>
          <w:rFonts w:ascii="Times New Roman" w:eastAsia="Calibri" w:hAnsi="Times New Roman" w:cs="Times New Roman"/>
          <w:color w:val="000000"/>
          <w:sz w:val="24"/>
          <w:szCs w:val="24"/>
          <w:lang w:val="en-US"/>
        </w:rPr>
        <w:t>XIX</w:t>
      </w:r>
      <w:r w:rsidRPr="00EB5E52">
        <w:rPr>
          <w:rFonts w:ascii="Times New Roman" w:eastAsia="Calibri" w:hAnsi="Times New Roman" w:cs="Times New Roman"/>
          <w:color w:val="000000"/>
          <w:sz w:val="24"/>
          <w:szCs w:val="24"/>
        </w:rPr>
        <w:t xml:space="preserve"> – начале ХХ в.</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i/>
          <w:color w:val="000000"/>
          <w:sz w:val="24"/>
          <w:szCs w:val="24"/>
        </w:rPr>
        <w:t>Первая мировая война (1914–1918).</w:t>
      </w:r>
      <w:r w:rsidRPr="00EB5E52">
        <w:rPr>
          <w:rFonts w:ascii="Times New Roman" w:eastAsia="Calibri" w:hAnsi="Times New Roman" w:cs="Times New Roman"/>
          <w:color w:val="000000"/>
          <w:sz w:val="24"/>
          <w:szCs w:val="24"/>
        </w:rPr>
        <w:t xml:space="preserve">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color w:val="000000"/>
          <w:sz w:val="24"/>
          <w:szCs w:val="24"/>
        </w:rPr>
        <w:t>МИР В 1918–1939 гг.</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color w:val="000000"/>
          <w:sz w:val="24"/>
          <w:szCs w:val="24"/>
        </w:rPr>
        <w:t>От войны к миру.</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color w:val="000000"/>
          <w:sz w:val="24"/>
          <w:szCs w:val="24"/>
        </w:rPr>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Страны Европы и Северной Америки в 1920–1930-е гг.</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pacing w:val="-2"/>
          <w:sz w:val="24"/>
          <w:szCs w:val="24"/>
        </w:rPr>
        <w:lastRenderedPageBreak/>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 Д. Рузвельта (цель, мероприятия, итоги). Кейнсианство. Государственное регулирование экономики.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Страны Азии, Латинской Америки в 1918–1930-е гг.</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Мексиканская революция 1910–1917 гг., ее итоги и значение. Реформы и революционные движения в латиноамериканских странах. Народный фронт в Чили.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Международные отношения в 1920–1930-х гг.</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Версальская система и реалии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Бриана–Келлога. «Эра пацифизма».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Развитие культуры в 1914–1930-х гг.</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Научные открытия первых десятилетий ХХ в. (физика, химия, биология, медицина и др.). Технический прогресс в 1920–1930-х гг. Изменение облика городов.</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rsidR="00EB5E52" w:rsidRDefault="00EB5E52" w:rsidP="00EF732C">
      <w:pPr>
        <w:spacing w:after="0"/>
        <w:ind w:firstLine="600"/>
        <w:rPr>
          <w:rFonts w:ascii="Times New Roman" w:eastAsia="Calibri" w:hAnsi="Times New Roman" w:cs="Times New Roman"/>
          <w:b/>
          <w:color w:val="000000"/>
          <w:sz w:val="24"/>
          <w:szCs w:val="24"/>
        </w:rPr>
      </w:pPr>
    </w:p>
    <w:p w:rsidR="00EB5E52" w:rsidRDefault="00EB5E52" w:rsidP="00EF732C">
      <w:pPr>
        <w:spacing w:after="0"/>
        <w:ind w:firstLine="600"/>
        <w:rPr>
          <w:rFonts w:ascii="Times New Roman" w:eastAsia="Calibri" w:hAnsi="Times New Roman" w:cs="Times New Roman"/>
          <w:b/>
          <w:color w:val="000000"/>
          <w:sz w:val="24"/>
          <w:szCs w:val="24"/>
        </w:rPr>
      </w:pP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color w:val="000000"/>
          <w:sz w:val="24"/>
          <w:szCs w:val="24"/>
        </w:rPr>
        <w:lastRenderedPageBreak/>
        <w:t>ВТОРАЯ МИРОВАЯ ВОЙНА</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i/>
          <w:color w:val="000000"/>
          <w:spacing w:val="-2"/>
          <w:sz w:val="24"/>
          <w:szCs w:val="24"/>
        </w:rPr>
        <w:t>Начало Второй мировой войны.</w:t>
      </w:r>
      <w:r w:rsidRPr="00EB5E52">
        <w:rPr>
          <w:rFonts w:ascii="Times New Roman" w:eastAsia="Calibri" w:hAnsi="Times New Roman" w:cs="Times New Roman"/>
          <w:color w:val="000000"/>
          <w:spacing w:val="-2"/>
          <w:sz w:val="24"/>
          <w:szCs w:val="24"/>
        </w:rPr>
        <w:t xml:space="preserve">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i/>
          <w:color w:val="000000"/>
          <w:sz w:val="24"/>
          <w:szCs w:val="24"/>
        </w:rPr>
        <w:t xml:space="preserve">1941 год. Начало Великой Отечественной войны и войны на Тихом океане. </w:t>
      </w:r>
      <w:r w:rsidRPr="00EB5E52">
        <w:rPr>
          <w:rFonts w:ascii="Times New Roman" w:eastAsia="Calibri" w:hAnsi="Times New Roman" w:cs="Times New Roman"/>
          <w:color w:val="000000"/>
          <w:sz w:val="24"/>
          <w:szCs w:val="24"/>
        </w:rPr>
        <w:t>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Формирование Антигитлеровской коалиции. Лендлиз.</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i/>
          <w:color w:val="000000"/>
          <w:sz w:val="24"/>
          <w:szCs w:val="24"/>
        </w:rPr>
        <w:t>Положение в оккупированных странах.</w:t>
      </w:r>
      <w:r w:rsidRPr="00EB5E52">
        <w:rPr>
          <w:rFonts w:ascii="Times New Roman" w:eastAsia="Calibri" w:hAnsi="Times New Roman" w:cs="Times New Roman"/>
          <w:color w:val="000000"/>
          <w:sz w:val="24"/>
          <w:szCs w:val="24"/>
        </w:rPr>
        <w:t xml:space="preserve">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i/>
          <w:color w:val="000000"/>
          <w:sz w:val="24"/>
          <w:szCs w:val="24"/>
        </w:rPr>
        <w:t>Коренной перелом в войне.</w:t>
      </w:r>
      <w:r w:rsidRPr="00EB5E52">
        <w:rPr>
          <w:rFonts w:ascii="Times New Roman" w:eastAsia="Calibri" w:hAnsi="Times New Roman" w:cs="Times New Roman"/>
          <w:color w:val="000000"/>
          <w:sz w:val="24"/>
          <w:szCs w:val="24"/>
        </w:rPr>
        <w:t xml:space="preserve">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i/>
          <w:color w:val="000000"/>
          <w:sz w:val="24"/>
          <w:szCs w:val="24"/>
        </w:rPr>
        <w:t xml:space="preserve">Разгром Германии, Японии и их союзников. </w:t>
      </w:r>
      <w:r w:rsidRPr="00EB5E52">
        <w:rPr>
          <w:rFonts w:ascii="Times New Roman" w:eastAsia="Calibri" w:hAnsi="Times New Roman" w:cs="Times New Roman"/>
          <w:color w:val="000000"/>
          <w:sz w:val="24"/>
          <w:szCs w:val="24"/>
        </w:rPr>
        <w:t>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EF732C" w:rsidRPr="00A42D20"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i/>
          <w:color w:val="000000"/>
          <w:sz w:val="24"/>
          <w:szCs w:val="24"/>
        </w:rPr>
        <w:t xml:space="preserve">Завершение мировой войны на Дальнем Востоке. </w:t>
      </w:r>
      <w:r w:rsidRPr="00EB5E52">
        <w:rPr>
          <w:rFonts w:ascii="Times New Roman" w:eastAsia="Calibri" w:hAnsi="Times New Roman" w:cs="Times New Roman"/>
          <w:color w:val="000000"/>
          <w:sz w:val="24"/>
          <w:szCs w:val="24"/>
        </w:rPr>
        <w:t xml:space="preserve">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w:t>
      </w:r>
      <w:r w:rsidRPr="00A42D20">
        <w:rPr>
          <w:rFonts w:ascii="Times New Roman" w:eastAsia="Calibri" w:hAnsi="Times New Roman" w:cs="Times New Roman"/>
          <w:color w:val="000000"/>
          <w:sz w:val="24"/>
          <w:szCs w:val="24"/>
        </w:rPr>
        <w:t>Итоги Второй мировой войны.</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i/>
          <w:color w:val="000000"/>
          <w:sz w:val="24"/>
          <w:szCs w:val="24"/>
        </w:rPr>
        <w:t>Обобщение</w:t>
      </w:r>
      <w:r w:rsidRPr="00EB5E52">
        <w:rPr>
          <w:rFonts w:ascii="Times New Roman" w:eastAsia="Calibri" w:hAnsi="Times New Roman" w:cs="Times New Roman"/>
          <w:color w:val="000000"/>
          <w:sz w:val="24"/>
          <w:szCs w:val="24"/>
        </w:rPr>
        <w:t>.</w:t>
      </w:r>
    </w:p>
    <w:p w:rsidR="00EF732C" w:rsidRPr="00EB5E52" w:rsidRDefault="00EF732C" w:rsidP="00EF732C">
      <w:pPr>
        <w:spacing w:after="0"/>
        <w:ind w:left="12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 xml:space="preserve">ИСТОРИЯ РОССИИ. 1914–1945 гг. </w:t>
      </w:r>
    </w:p>
    <w:p w:rsidR="00EF732C" w:rsidRPr="00EB5E52" w:rsidRDefault="00EF732C" w:rsidP="00EF732C">
      <w:pPr>
        <w:spacing w:after="0"/>
        <w:ind w:left="120"/>
        <w:jc w:val="both"/>
        <w:rPr>
          <w:rFonts w:ascii="Calibri" w:eastAsia="Calibri" w:hAnsi="Calibri" w:cs="Times New Roman"/>
          <w:sz w:val="24"/>
          <w:szCs w:val="24"/>
        </w:rPr>
      </w:pP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color w:val="000000"/>
          <w:sz w:val="24"/>
          <w:szCs w:val="24"/>
        </w:rPr>
        <w:t>Введение. Россия в начале ХХ в.</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color w:val="000000"/>
          <w:sz w:val="24"/>
          <w:szCs w:val="24"/>
        </w:rPr>
        <w:t xml:space="preserve">РОССИЯ В ГОДЫ ПЕРВОЙ МИРОВОЙ ВОЙНЫ И ВЕЛИКОЙ РОССИЙСКОЙ РЕВОЛЮЦИИ (1914–1922) </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color w:val="000000"/>
          <w:sz w:val="24"/>
          <w:szCs w:val="24"/>
        </w:rPr>
        <w:t>Россия в Первой мировой войне (1914–1918)</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w:t>
      </w:r>
      <w:r w:rsidRPr="00EB5E52">
        <w:rPr>
          <w:rFonts w:ascii="Times New Roman" w:eastAsia="Calibri" w:hAnsi="Times New Roman" w:cs="Times New Roman"/>
          <w:color w:val="000000"/>
          <w:sz w:val="24"/>
          <w:szCs w:val="24"/>
        </w:rPr>
        <w:lastRenderedPageBreak/>
        <w:t>организаций помощи фронту. Введение государством карточной системы снабжения в городе и разверстки в деревне.</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Великая российская революция (1917–1922)</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Основные этапы и хронология революционных событий 1917 г. Февраль–март: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 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Первые революционные преобразования большевиков</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color w:val="000000"/>
          <w:sz w:val="24"/>
          <w:szCs w:val="24"/>
        </w:rPr>
        <w:t>Гражданская война и ее последствия</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pacing w:val="-2"/>
          <w:sz w:val="24"/>
          <w:szCs w:val="24"/>
        </w:rPr>
        <w:t xml:space="preserve">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lastRenderedPageBreak/>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Идеология и культура Советской России периода Гражданской войны</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Наш край в 1914–1922 гг.</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color w:val="000000"/>
          <w:sz w:val="24"/>
          <w:szCs w:val="24"/>
        </w:rPr>
        <w:t>СОВЕТСКИЙ СОЮЗ В 1920–1930-е гг.</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color w:val="000000"/>
          <w:sz w:val="24"/>
          <w:szCs w:val="24"/>
        </w:rPr>
        <w:t>СССР в годы нэпа (1921–1928)</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 Кронштадтское восстание.</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pacing w:val="-2"/>
          <w:sz w:val="24"/>
          <w:szCs w:val="24"/>
        </w:rPr>
        <w:lastRenderedPageBreak/>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Советский Союз в 1929–1941 гг.</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Коллективизация сельского хозяйства и ее трагические последствия. </w:t>
      </w:r>
      <w:r w:rsidRPr="00A42D20">
        <w:rPr>
          <w:rFonts w:ascii="Times New Roman" w:eastAsia="Calibri" w:hAnsi="Times New Roman" w:cs="Times New Roman"/>
          <w:color w:val="000000"/>
          <w:sz w:val="24"/>
          <w:szCs w:val="24"/>
        </w:rPr>
        <w:t xml:space="preserve">Раскулачивание. Сопротивление крестьян. </w:t>
      </w:r>
      <w:r w:rsidRPr="00EB5E52">
        <w:rPr>
          <w:rFonts w:ascii="Times New Roman" w:eastAsia="Calibri" w:hAnsi="Times New Roman" w:cs="Times New Roman"/>
          <w:color w:val="000000"/>
          <w:sz w:val="24"/>
          <w:szCs w:val="24"/>
        </w:rPr>
        <w:t>Становление колхозного строя. Создание МТС. Голод в СССР в 1932–1933 гг. как следствие коллективизации.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Советская социальная и национальная политика 1930-х гг. Пропаганда и реальные достижения. Конституция СССР 1936 г.</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Культурное пространство советского общества в 1920–1930-е гг.</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Повседневная жизнь и общественные настроения в годы нэпа. Повышение общего уровня жизни. Нэпманы и отношение к ним в обществе.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w:t>
      </w:r>
      <w:r w:rsidRPr="00EB5E52">
        <w:rPr>
          <w:rFonts w:ascii="Times New Roman" w:eastAsia="Calibri" w:hAnsi="Times New Roman" w:cs="Times New Roman"/>
          <w:color w:val="000000"/>
          <w:sz w:val="24"/>
          <w:szCs w:val="24"/>
        </w:rPr>
        <w:lastRenderedPageBreak/>
        <w:t>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Внешняя политика СССР в 1920–1930-е гг.</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color w:val="000000"/>
          <w:sz w:val="24"/>
          <w:szCs w:val="24"/>
        </w:rPr>
        <w:t>Наш край в 1920–1930-е гг.</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color w:val="000000"/>
          <w:sz w:val="24"/>
          <w:szCs w:val="24"/>
        </w:rPr>
        <w:t xml:space="preserve">ВЕЛИКАЯ ОТЕЧЕСТВЕННАЯ ВОЙНА (1941–1945) </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color w:val="000000"/>
          <w:sz w:val="24"/>
          <w:szCs w:val="24"/>
        </w:rPr>
        <w:t>Первый период войны (июнь 1941 – осень 1942 г.)</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pacing w:val="-2"/>
          <w:sz w:val="24"/>
          <w:szCs w:val="24"/>
        </w:rPr>
        <w:t xml:space="preserve">Нацистский оккупационный режим. Генеральный план «Ост». Нацистская пропаганда. Массовые преступления гитлеровцев против советских граждан. Концлагеря и </w:t>
      </w:r>
      <w:r w:rsidRPr="00EB5E52">
        <w:rPr>
          <w:rFonts w:ascii="Times New Roman" w:eastAsia="Calibri" w:hAnsi="Times New Roman" w:cs="Times New Roman"/>
          <w:color w:val="000000"/>
          <w:spacing w:val="-2"/>
          <w:sz w:val="24"/>
          <w:szCs w:val="24"/>
        </w:rPr>
        <w:lastRenderedPageBreak/>
        <w:t>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Начало массового сопротивления врагу. Восстания в нацистских лагерях. Развертывание партизанского движения.</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Коренной перелом в ходе войны (осень 1942–1943 г.) (3 ч)</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pacing w:val="-4"/>
          <w:sz w:val="24"/>
          <w:szCs w:val="24"/>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Человек и война: единство фронта и тыла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pacing w:val="-4"/>
          <w:sz w:val="24"/>
          <w:szCs w:val="24"/>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Победа СССР в Великой Отечественной войне. Окончание Второй мировой войны (1944 – сентябрь 1945 г.)</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w:t>
      </w:r>
      <w:r w:rsidRPr="00EB5E52">
        <w:rPr>
          <w:rFonts w:ascii="Times New Roman" w:eastAsia="Calibri" w:hAnsi="Times New Roman" w:cs="Times New Roman"/>
          <w:color w:val="000000"/>
          <w:sz w:val="24"/>
          <w:szCs w:val="24"/>
        </w:rPr>
        <w:lastRenderedPageBreak/>
        <w:t>Битва за Берлин. Капитуляция Германии. Репатриация советских граждан в ходе войны и после ее окончания.</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Советско-японская война 1945 г. Разгром Квантунской армии. Ядерные бомбардировки японских городов американской авиацией и их последствия.</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Создание ООН. Осуждение главных военных преступников. Нюрнбергский и Токийский судебные процессы.</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 xml:space="preserve">Наш край в 1941–1945 гг.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Обобщение</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color w:val="000000"/>
          <w:sz w:val="24"/>
          <w:szCs w:val="24"/>
        </w:rPr>
        <w:t>​</w:t>
      </w:r>
    </w:p>
    <w:p w:rsidR="00EF732C" w:rsidRPr="00EB5E52" w:rsidRDefault="00EF732C" w:rsidP="00EF732C">
      <w:pPr>
        <w:spacing w:after="0"/>
        <w:ind w:left="12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11 КЛАСС</w:t>
      </w:r>
    </w:p>
    <w:p w:rsidR="00EF732C" w:rsidRPr="00EB5E52" w:rsidRDefault="00EF732C" w:rsidP="00EF732C">
      <w:pPr>
        <w:spacing w:after="0"/>
        <w:ind w:left="120"/>
        <w:jc w:val="both"/>
        <w:rPr>
          <w:rFonts w:ascii="Calibri" w:eastAsia="Calibri" w:hAnsi="Calibri" w:cs="Times New Roman"/>
          <w:sz w:val="24"/>
          <w:szCs w:val="24"/>
        </w:rPr>
      </w:pPr>
    </w:p>
    <w:p w:rsidR="00EF732C" w:rsidRPr="00EB5E52" w:rsidRDefault="00EF732C" w:rsidP="00EF732C">
      <w:pPr>
        <w:spacing w:after="0"/>
        <w:ind w:left="12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ВСЕОБЩАЯ ИСТОРИЯ. 1945–2022 гг.</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left="120"/>
        <w:jc w:val="both"/>
        <w:rPr>
          <w:rFonts w:ascii="Calibri" w:eastAsia="Calibri" w:hAnsi="Calibri" w:cs="Times New Roman"/>
          <w:sz w:val="24"/>
          <w:szCs w:val="24"/>
        </w:rPr>
      </w:pP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Введение.</w:t>
      </w:r>
      <w:r w:rsidRPr="00EB5E52">
        <w:rPr>
          <w:rFonts w:ascii="Times New Roman" w:eastAsia="Calibri" w:hAnsi="Times New Roman" w:cs="Times New Roman"/>
          <w:color w:val="000000"/>
          <w:sz w:val="24"/>
          <w:szCs w:val="24"/>
        </w:rPr>
        <w:t xml:space="preserve"> Мир во второй половине ХХ – начале </w:t>
      </w:r>
      <w:r w:rsidRPr="00EB5E52">
        <w:rPr>
          <w:rFonts w:ascii="Times New Roman" w:eastAsia="Calibri" w:hAnsi="Times New Roman" w:cs="Times New Roman"/>
          <w:color w:val="000000"/>
          <w:sz w:val="24"/>
          <w:szCs w:val="24"/>
          <w:lang w:val="en-US"/>
        </w:rPr>
        <w:t>XXI</w:t>
      </w:r>
      <w:r w:rsidRPr="00EB5E52">
        <w:rPr>
          <w:rFonts w:ascii="Times New Roman" w:eastAsia="Calibri" w:hAnsi="Times New Roman" w:cs="Times New Roman"/>
          <w:color w:val="000000"/>
          <w:sz w:val="24"/>
          <w:szCs w:val="24"/>
        </w:rPr>
        <w:t xml:space="preserve">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 xml:space="preserve">Страны Северной Америки и Европы во второй половине ХХ – начале </w:t>
      </w:r>
      <w:r w:rsidRPr="00EB5E52">
        <w:rPr>
          <w:rFonts w:ascii="Times New Roman" w:eastAsia="Calibri" w:hAnsi="Times New Roman" w:cs="Times New Roman"/>
          <w:b/>
          <w:color w:val="000000"/>
          <w:sz w:val="24"/>
          <w:szCs w:val="24"/>
          <w:lang w:val="en-US"/>
        </w:rPr>
        <w:t>XXI</w:t>
      </w:r>
      <w:r w:rsidRPr="00EB5E52">
        <w:rPr>
          <w:rFonts w:ascii="Times New Roman" w:eastAsia="Calibri" w:hAnsi="Times New Roman" w:cs="Times New Roman"/>
          <w:b/>
          <w:color w:val="000000"/>
          <w:sz w:val="24"/>
          <w:szCs w:val="24"/>
        </w:rPr>
        <w:t xml:space="preserve"> в.</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i/>
          <w:color w:val="000000"/>
          <w:spacing w:val="1"/>
          <w:sz w:val="24"/>
          <w:szCs w:val="24"/>
        </w:rPr>
        <w:t>Соединенные Штаты Америки.</w:t>
      </w:r>
      <w:r w:rsidRPr="00EB5E52">
        <w:rPr>
          <w:rFonts w:ascii="Times New Roman" w:eastAsia="Calibri" w:hAnsi="Times New Roman" w:cs="Times New Roman"/>
          <w:color w:val="000000"/>
          <w:spacing w:val="1"/>
          <w:sz w:val="24"/>
          <w:szCs w:val="24"/>
        </w:rPr>
        <w:t xml:space="preserve">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sidRPr="00EB5E52">
        <w:rPr>
          <w:rFonts w:ascii="Times New Roman" w:eastAsia="Calibri" w:hAnsi="Times New Roman" w:cs="Times New Roman"/>
          <w:color w:val="000000"/>
          <w:spacing w:val="1"/>
          <w:sz w:val="24"/>
          <w:szCs w:val="24"/>
          <w:lang w:val="en-US"/>
        </w:rPr>
        <w:t>XXI</w:t>
      </w:r>
      <w:r w:rsidRPr="00EB5E52">
        <w:rPr>
          <w:rFonts w:ascii="Times New Roman" w:eastAsia="Calibri" w:hAnsi="Times New Roman" w:cs="Times New Roman"/>
          <w:color w:val="000000"/>
          <w:spacing w:val="1"/>
          <w:sz w:val="24"/>
          <w:szCs w:val="24"/>
        </w:rPr>
        <w:t xml:space="preserve"> в. Развитие отношений с СССР, Российской Федерацией.</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i/>
          <w:color w:val="000000"/>
          <w:spacing w:val="1"/>
          <w:sz w:val="24"/>
          <w:szCs w:val="24"/>
        </w:rPr>
        <w:t>Страны Западной Европы.</w:t>
      </w:r>
      <w:r w:rsidRPr="00EB5E52">
        <w:rPr>
          <w:rFonts w:ascii="Times New Roman" w:eastAsia="Calibri" w:hAnsi="Times New Roman" w:cs="Times New Roman"/>
          <w:color w:val="000000"/>
          <w:spacing w:val="1"/>
          <w:sz w:val="24"/>
          <w:szCs w:val="24"/>
        </w:rPr>
        <w:t xml:space="preserve">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sidRPr="00EB5E52">
        <w:rPr>
          <w:rFonts w:ascii="Times New Roman" w:eastAsia="Calibri" w:hAnsi="Times New Roman" w:cs="Times New Roman"/>
          <w:color w:val="000000"/>
          <w:spacing w:val="1"/>
          <w:sz w:val="24"/>
          <w:szCs w:val="24"/>
          <w:lang w:val="en-US"/>
        </w:rPr>
        <w:t>V</w:t>
      </w:r>
      <w:r w:rsidRPr="00EB5E52">
        <w:rPr>
          <w:rFonts w:ascii="Times New Roman" w:eastAsia="Calibri" w:hAnsi="Times New Roman" w:cs="Times New Roman"/>
          <w:color w:val="000000"/>
          <w:spacing w:val="1"/>
          <w:sz w:val="24"/>
          <w:szCs w:val="24"/>
        </w:rPr>
        <w:t xml:space="preserve">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w:t>
      </w:r>
      <w:r w:rsidRPr="00EB5E52">
        <w:rPr>
          <w:rFonts w:ascii="Times New Roman" w:eastAsia="Calibri" w:hAnsi="Times New Roman" w:cs="Times New Roman"/>
          <w:color w:val="000000"/>
          <w:spacing w:val="1"/>
          <w:sz w:val="24"/>
          <w:szCs w:val="24"/>
        </w:rPr>
        <w:lastRenderedPageBreak/>
        <w:t>Греции, Португалии, Испании. Экономические кризисы 1970-х – начала 1980-х гг. Неоконсерватизм. Европейский союз.</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i/>
          <w:color w:val="000000"/>
          <w:sz w:val="24"/>
          <w:szCs w:val="24"/>
        </w:rPr>
        <w:t xml:space="preserve">Страны Центральной и Восточной Европы во второй половине ХХ – начале </w:t>
      </w:r>
      <w:r w:rsidRPr="00EB5E52">
        <w:rPr>
          <w:rFonts w:ascii="Times New Roman" w:eastAsia="Calibri" w:hAnsi="Times New Roman" w:cs="Times New Roman"/>
          <w:b/>
          <w:i/>
          <w:color w:val="000000"/>
          <w:sz w:val="24"/>
          <w:szCs w:val="24"/>
          <w:lang w:val="en-US"/>
        </w:rPr>
        <w:t>XXI</w:t>
      </w:r>
      <w:r w:rsidRPr="00EB5E52">
        <w:rPr>
          <w:rFonts w:ascii="Times New Roman" w:eastAsia="Calibri" w:hAnsi="Times New Roman" w:cs="Times New Roman"/>
          <w:b/>
          <w:i/>
          <w:color w:val="000000"/>
          <w:sz w:val="24"/>
          <w:szCs w:val="24"/>
        </w:rPr>
        <w:t xml:space="preserve"> в. </w:t>
      </w:r>
      <w:r w:rsidRPr="00EB5E52">
        <w:rPr>
          <w:rFonts w:ascii="Times New Roman" w:eastAsia="Calibri" w:hAnsi="Times New Roman" w:cs="Times New Roman"/>
          <w:color w:val="000000"/>
          <w:sz w:val="24"/>
          <w:szCs w:val="24"/>
        </w:rPr>
        <w:t xml:space="preserve">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sidRPr="00EB5E52">
        <w:rPr>
          <w:rFonts w:ascii="Times New Roman" w:eastAsia="Calibri" w:hAnsi="Times New Roman" w:cs="Times New Roman"/>
          <w:color w:val="000000"/>
          <w:sz w:val="24"/>
          <w:szCs w:val="24"/>
          <w:lang w:val="en-US"/>
        </w:rPr>
        <w:t>XXI</w:t>
      </w:r>
      <w:r w:rsidRPr="00EB5E52">
        <w:rPr>
          <w:rFonts w:ascii="Times New Roman" w:eastAsia="Calibri" w:hAnsi="Times New Roman" w:cs="Times New Roman"/>
          <w:color w:val="000000"/>
          <w:sz w:val="24"/>
          <w:szCs w:val="24"/>
        </w:rPr>
        <w:t xml:space="preserve"> в. (экономика, политика, внешнеполитическая ориентация, участие в интеграционных процессах).</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i/>
          <w:color w:val="000000"/>
          <w:sz w:val="24"/>
          <w:szCs w:val="24"/>
        </w:rPr>
        <w:t xml:space="preserve">Страны Азии, Африки во второй половине ХХ – начале </w:t>
      </w:r>
      <w:r w:rsidRPr="00EB5E52">
        <w:rPr>
          <w:rFonts w:ascii="Times New Roman" w:eastAsia="Calibri" w:hAnsi="Times New Roman" w:cs="Times New Roman"/>
          <w:b/>
          <w:i/>
          <w:color w:val="000000"/>
          <w:sz w:val="24"/>
          <w:szCs w:val="24"/>
          <w:lang w:val="en-US"/>
        </w:rPr>
        <w:t>XXI</w:t>
      </w:r>
      <w:r w:rsidRPr="00EB5E52">
        <w:rPr>
          <w:rFonts w:ascii="Times New Roman" w:eastAsia="Calibri" w:hAnsi="Times New Roman" w:cs="Times New Roman"/>
          <w:b/>
          <w:i/>
          <w:color w:val="000000"/>
          <w:sz w:val="24"/>
          <w:szCs w:val="24"/>
        </w:rPr>
        <w:t xml:space="preserve"> в.</w:t>
      </w:r>
      <w:r w:rsidRPr="00EB5E52">
        <w:rPr>
          <w:rFonts w:ascii="Times New Roman" w:eastAsia="Calibri" w:hAnsi="Times New Roman" w:cs="Times New Roman"/>
          <w:color w:val="000000"/>
          <w:sz w:val="24"/>
          <w:szCs w:val="24"/>
        </w:rPr>
        <w:t>: проблемы и пути модернизации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Обретение независимости и выбор путей развития странами Азии и Африки.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i/>
          <w:color w:val="000000"/>
          <w:spacing w:val="2"/>
          <w:sz w:val="24"/>
          <w:szCs w:val="24"/>
        </w:rPr>
        <w:t xml:space="preserve">Страны Восточной, Юго-Восточной и Южной Азии. </w:t>
      </w:r>
      <w:r w:rsidRPr="00EB5E52">
        <w:rPr>
          <w:rFonts w:ascii="Times New Roman" w:eastAsia="Calibri" w:hAnsi="Times New Roman" w:cs="Times New Roman"/>
          <w:color w:val="000000"/>
          <w:spacing w:val="2"/>
          <w:sz w:val="24"/>
          <w:szCs w:val="24"/>
        </w:rPr>
        <w:t>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i/>
          <w:color w:val="000000"/>
          <w:spacing w:val="2"/>
          <w:sz w:val="24"/>
          <w:szCs w:val="24"/>
        </w:rPr>
        <w:t>Страны Ближнего Востока и Северной Африки</w:t>
      </w:r>
      <w:r w:rsidRPr="00EB5E52">
        <w:rPr>
          <w:rFonts w:ascii="Times New Roman" w:eastAsia="Calibri" w:hAnsi="Times New Roman" w:cs="Times New Roman"/>
          <w:color w:val="000000"/>
          <w:spacing w:val="2"/>
          <w:sz w:val="24"/>
          <w:szCs w:val="24"/>
        </w:rPr>
        <w:t>.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sidRPr="00EB5E52">
        <w:rPr>
          <w:rFonts w:ascii="Times New Roman" w:eastAsia="Calibri" w:hAnsi="Times New Roman" w:cs="Times New Roman"/>
          <w:color w:val="000000"/>
          <w:sz w:val="24"/>
          <w:szCs w:val="24"/>
          <w:lang w:val="en-US"/>
        </w:rPr>
        <w:t>XXI</w:t>
      </w:r>
      <w:r w:rsidRPr="00EB5E52">
        <w:rPr>
          <w:rFonts w:ascii="Times New Roman" w:eastAsia="Calibri" w:hAnsi="Times New Roman" w:cs="Times New Roman"/>
          <w:color w:val="000000"/>
          <w:sz w:val="24"/>
          <w:szCs w:val="24"/>
        </w:rPr>
        <w:t xml:space="preserve"> в. «Арабская весна» и смена политических режимов в начале 2010-х гг. Гражданская война в Сирии.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i/>
          <w:color w:val="000000"/>
          <w:sz w:val="24"/>
          <w:szCs w:val="24"/>
        </w:rPr>
        <w:t xml:space="preserve">Страны Тропической и Южной Африки. </w:t>
      </w:r>
      <w:r w:rsidRPr="00EB5E52">
        <w:rPr>
          <w:rFonts w:ascii="Times New Roman" w:eastAsia="Calibri" w:hAnsi="Times New Roman" w:cs="Times New Roman"/>
          <w:color w:val="000000"/>
          <w:sz w:val="24"/>
          <w:szCs w:val="24"/>
        </w:rPr>
        <w:t>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 xml:space="preserve">Страны Латинской Америки во второй половине ХХ – начале </w:t>
      </w:r>
      <w:r w:rsidRPr="00EB5E52">
        <w:rPr>
          <w:rFonts w:ascii="Times New Roman" w:eastAsia="Calibri" w:hAnsi="Times New Roman" w:cs="Times New Roman"/>
          <w:b/>
          <w:color w:val="000000"/>
          <w:sz w:val="24"/>
          <w:szCs w:val="24"/>
          <w:lang w:val="en-US"/>
        </w:rPr>
        <w:t>XXI</w:t>
      </w:r>
      <w:r w:rsidRPr="00EB5E52">
        <w:rPr>
          <w:rFonts w:ascii="Times New Roman" w:eastAsia="Calibri" w:hAnsi="Times New Roman" w:cs="Times New Roman"/>
          <w:b/>
          <w:color w:val="000000"/>
          <w:sz w:val="24"/>
          <w:szCs w:val="24"/>
        </w:rPr>
        <w:t xml:space="preserve"> в.</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w:t>
      </w:r>
      <w:r w:rsidRPr="00EB5E52">
        <w:rPr>
          <w:rFonts w:ascii="Times New Roman" w:eastAsia="Calibri" w:hAnsi="Times New Roman" w:cs="Times New Roman"/>
          <w:color w:val="000000"/>
          <w:sz w:val="24"/>
          <w:szCs w:val="24"/>
        </w:rPr>
        <w:lastRenderedPageBreak/>
        <w:t>Латинской Америки. Революции конца 1960-х – 1970-х гг. (Перу, Чили, Никарагуа). «Левый поворот» в конце ХХ в.</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Международные отношения во второй половине ХХ – начале </w:t>
      </w:r>
      <w:r w:rsidRPr="00EB5E52">
        <w:rPr>
          <w:rFonts w:ascii="Times New Roman" w:eastAsia="Calibri" w:hAnsi="Times New Roman" w:cs="Times New Roman"/>
          <w:color w:val="000000"/>
          <w:sz w:val="24"/>
          <w:szCs w:val="24"/>
          <w:lang w:val="en-US"/>
        </w:rPr>
        <w:t>XXI</w:t>
      </w:r>
      <w:r w:rsidRPr="00EB5E52">
        <w:rPr>
          <w:rFonts w:ascii="Times New Roman" w:eastAsia="Calibri" w:hAnsi="Times New Roman" w:cs="Times New Roman"/>
          <w:color w:val="000000"/>
          <w:sz w:val="24"/>
          <w:szCs w:val="24"/>
        </w:rPr>
        <w:t xml:space="preserve"> в.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Международные отношения в конце ХХ – начале </w:t>
      </w:r>
      <w:r w:rsidRPr="00EB5E52">
        <w:rPr>
          <w:rFonts w:ascii="Times New Roman" w:eastAsia="Calibri" w:hAnsi="Times New Roman" w:cs="Times New Roman"/>
          <w:color w:val="000000"/>
          <w:sz w:val="24"/>
          <w:szCs w:val="24"/>
          <w:lang w:val="en-US"/>
        </w:rPr>
        <w:t>XXI</w:t>
      </w:r>
      <w:r w:rsidRPr="00EB5E52">
        <w:rPr>
          <w:rFonts w:ascii="Times New Roman" w:eastAsia="Calibri" w:hAnsi="Times New Roman" w:cs="Times New Roman"/>
          <w:color w:val="000000"/>
          <w:sz w:val="24"/>
          <w:szCs w:val="24"/>
        </w:rPr>
        <w:t xml:space="preserve">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w:t>
      </w:r>
      <w:r w:rsidRPr="00EB5E52">
        <w:rPr>
          <w:rFonts w:ascii="Times New Roman" w:eastAsia="Calibri" w:hAnsi="Times New Roman" w:cs="Times New Roman"/>
          <w:color w:val="000000"/>
          <w:sz w:val="24"/>
          <w:szCs w:val="24"/>
          <w:lang w:val="en-US"/>
        </w:rPr>
        <w:t>XX</w:t>
      </w:r>
      <w:r w:rsidRPr="00EB5E52">
        <w:rPr>
          <w:rFonts w:ascii="Times New Roman" w:eastAsia="Calibri" w:hAnsi="Times New Roman" w:cs="Times New Roman"/>
          <w:color w:val="000000"/>
          <w:sz w:val="24"/>
          <w:szCs w:val="24"/>
        </w:rPr>
        <w:t xml:space="preserve"> в.</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 xml:space="preserve">Развитие науки и культуры во второй половине ХХ – начале </w:t>
      </w:r>
      <w:r w:rsidRPr="00EB5E52">
        <w:rPr>
          <w:rFonts w:ascii="Times New Roman" w:eastAsia="Calibri" w:hAnsi="Times New Roman" w:cs="Times New Roman"/>
          <w:b/>
          <w:color w:val="000000"/>
          <w:sz w:val="24"/>
          <w:szCs w:val="24"/>
          <w:lang w:val="en-US"/>
        </w:rPr>
        <w:t>XXI</w:t>
      </w:r>
      <w:r w:rsidRPr="00EB5E52">
        <w:rPr>
          <w:rFonts w:ascii="Times New Roman" w:eastAsia="Calibri" w:hAnsi="Times New Roman" w:cs="Times New Roman"/>
          <w:b/>
          <w:color w:val="000000"/>
          <w:sz w:val="24"/>
          <w:szCs w:val="24"/>
        </w:rPr>
        <w:t xml:space="preserve"> в.</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Развитие науки во второй половине ХХ – начале </w:t>
      </w:r>
      <w:r w:rsidRPr="00EB5E52">
        <w:rPr>
          <w:rFonts w:ascii="Times New Roman" w:eastAsia="Calibri" w:hAnsi="Times New Roman" w:cs="Times New Roman"/>
          <w:color w:val="000000"/>
          <w:sz w:val="24"/>
          <w:szCs w:val="24"/>
          <w:lang w:val="en-US"/>
        </w:rPr>
        <w:t>XXI</w:t>
      </w:r>
      <w:r w:rsidRPr="00EB5E52">
        <w:rPr>
          <w:rFonts w:ascii="Times New Roman" w:eastAsia="Calibri" w:hAnsi="Times New Roman" w:cs="Times New Roman"/>
          <w:color w:val="000000"/>
          <w:sz w:val="24"/>
          <w:szCs w:val="24"/>
        </w:rPr>
        <w:t xml:space="preserve">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Течения и стили в художественной культуре второй половины ХХ – начала </w:t>
      </w:r>
      <w:r w:rsidRPr="00EB5E52">
        <w:rPr>
          <w:rFonts w:ascii="Times New Roman" w:eastAsia="Calibri" w:hAnsi="Times New Roman" w:cs="Times New Roman"/>
          <w:color w:val="000000"/>
          <w:sz w:val="24"/>
          <w:szCs w:val="24"/>
          <w:lang w:val="en-US"/>
        </w:rPr>
        <w:t>XXI</w:t>
      </w:r>
      <w:r w:rsidRPr="00EB5E52">
        <w:rPr>
          <w:rFonts w:ascii="Times New Roman" w:eastAsia="Calibri" w:hAnsi="Times New Roman" w:cs="Times New Roman"/>
          <w:color w:val="000000"/>
          <w:sz w:val="24"/>
          <w:szCs w:val="24"/>
        </w:rPr>
        <w:t xml:space="preserve">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Современный мир</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color w:val="000000"/>
          <w:sz w:val="24"/>
          <w:szCs w:val="24"/>
        </w:rPr>
        <w:t>Обобщение</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left="12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 xml:space="preserve">ИСТОРИЯ РОССИИ. 1945–2022 гг. </w:t>
      </w:r>
    </w:p>
    <w:p w:rsidR="00EF732C" w:rsidRPr="00EB5E52" w:rsidRDefault="00EF732C" w:rsidP="00EF732C">
      <w:pPr>
        <w:spacing w:after="0"/>
        <w:ind w:left="120"/>
        <w:jc w:val="both"/>
        <w:rPr>
          <w:rFonts w:ascii="Calibri" w:eastAsia="Calibri" w:hAnsi="Calibri" w:cs="Times New Roman"/>
          <w:sz w:val="24"/>
          <w:szCs w:val="24"/>
        </w:rPr>
      </w:pP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color w:val="000000"/>
          <w:sz w:val="24"/>
          <w:szCs w:val="24"/>
        </w:rPr>
        <w:lastRenderedPageBreak/>
        <w:t>Введение</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color w:val="000000"/>
          <w:sz w:val="24"/>
          <w:szCs w:val="24"/>
        </w:rPr>
        <w:t xml:space="preserve">СССР В 1945–1991 гг.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СССР в 1945–1953 гг.</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СССР в середине 1950-х – первой половине 1960-х гг.</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 С. Хрущеву. Первые признаки наступления оттепели в политике, экономике, культурной сфере. </w:t>
      </w:r>
      <w:r w:rsidRPr="00EB5E52">
        <w:rPr>
          <w:rFonts w:ascii="Times New Roman" w:eastAsia="Calibri" w:hAnsi="Times New Roman" w:cs="Times New Roman"/>
          <w:color w:val="000000"/>
          <w:sz w:val="24"/>
          <w:szCs w:val="24"/>
          <w:lang w:val="en-US"/>
        </w:rPr>
        <w:t>XX</w:t>
      </w:r>
      <w:r w:rsidRPr="00EB5E52">
        <w:rPr>
          <w:rFonts w:ascii="Times New Roman" w:eastAsia="Calibri" w:hAnsi="Times New Roman" w:cs="Times New Roman"/>
          <w:color w:val="000000"/>
          <w:sz w:val="24"/>
          <w:szCs w:val="24"/>
        </w:rPr>
        <w:t xml:space="preserve">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тамиздат.</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Социально-экономическое развитие СССР. «Догнать и перегнать Америку». Попытки решения продовольственной проблемы. Освоение целинных земель.</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Научно-техническая революция в СССР. Военный и гражданский секторы экономики. Создание ракетно-ядерного щита. Начало освоения космоса. Запуск первого </w:t>
      </w:r>
      <w:r w:rsidRPr="00EB5E52">
        <w:rPr>
          <w:rFonts w:ascii="Times New Roman" w:eastAsia="Calibri" w:hAnsi="Times New Roman" w:cs="Times New Roman"/>
          <w:color w:val="000000"/>
          <w:sz w:val="24"/>
          <w:szCs w:val="24"/>
        </w:rPr>
        <w:lastRenderedPageBreak/>
        <w:t>спутника Земли. Исторические полеты Ю. А. Гагарина и первой в мире женщины-космонавта В. В. Терешковой. Влияние НТР на перемены в повседневной жизни людей.</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ХХ</w:t>
      </w:r>
      <w:r w:rsidRPr="00EB5E52">
        <w:rPr>
          <w:rFonts w:ascii="Times New Roman" w:eastAsia="Calibri" w:hAnsi="Times New Roman" w:cs="Times New Roman"/>
          <w:color w:val="000000"/>
          <w:sz w:val="24"/>
          <w:szCs w:val="24"/>
          <w:lang w:val="en-US"/>
        </w:rPr>
        <w:t>II</w:t>
      </w:r>
      <w:r w:rsidRPr="00EB5E52">
        <w:rPr>
          <w:rFonts w:ascii="Times New Roman" w:eastAsia="Calibri" w:hAnsi="Times New Roman" w:cs="Times New Roman"/>
          <w:color w:val="000000"/>
          <w:sz w:val="24"/>
          <w:szCs w:val="24"/>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Конец оттепели. Нарастание негативных тенденций в обществе. Кризис доверия власти. Новочеркасские события. Смещение Н. С. Хрущева.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Советское государство и общество в середине 1960-х – начале 1980-х гг.</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Приход к власти Л. 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pacing w:val="-2"/>
          <w:sz w:val="24"/>
          <w:szCs w:val="24"/>
        </w:rPr>
        <w:t xml:space="preserve">Развитие физкультуры и спорта в СССР. </w:t>
      </w:r>
      <w:r w:rsidRPr="00EB5E52">
        <w:rPr>
          <w:rFonts w:ascii="Times New Roman" w:eastAsia="Calibri" w:hAnsi="Times New Roman" w:cs="Times New Roman"/>
          <w:color w:val="000000"/>
          <w:spacing w:val="-2"/>
          <w:sz w:val="24"/>
          <w:szCs w:val="24"/>
          <w:lang w:val="en-US"/>
        </w:rPr>
        <w:t>XXII</w:t>
      </w:r>
      <w:r w:rsidRPr="00EB5E52">
        <w:rPr>
          <w:rFonts w:ascii="Times New Roman" w:eastAsia="Calibri" w:hAnsi="Times New Roman" w:cs="Times New Roman"/>
          <w:color w:val="000000"/>
          <w:spacing w:val="-2"/>
          <w:sz w:val="24"/>
          <w:szCs w:val="24"/>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др.). Диссидентский вызов. Борьба с инакомыслием. Судебные процессы. Цензура и самиздат.</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color w:val="000000"/>
          <w:sz w:val="24"/>
          <w:szCs w:val="24"/>
        </w:rPr>
        <w:t>Л. И. Брежнев в оценках современников и историков.</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color w:val="000000"/>
          <w:sz w:val="24"/>
          <w:szCs w:val="24"/>
        </w:rPr>
        <w:lastRenderedPageBreak/>
        <w:t>Политика перестройки. Распад СССР (1985–1991)</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 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Новое мышление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Демократизация советской политической системы. </w:t>
      </w:r>
      <w:r w:rsidRPr="00EB5E52">
        <w:rPr>
          <w:rFonts w:ascii="Times New Roman" w:eastAsia="Calibri" w:hAnsi="Times New Roman" w:cs="Times New Roman"/>
          <w:color w:val="000000"/>
          <w:sz w:val="24"/>
          <w:szCs w:val="24"/>
          <w:lang w:val="en-US"/>
        </w:rPr>
        <w:t>XIX</w:t>
      </w:r>
      <w:r w:rsidRPr="00EB5E52">
        <w:rPr>
          <w:rFonts w:ascii="Times New Roman" w:eastAsia="Calibri" w:hAnsi="Times New Roman" w:cs="Times New Roman"/>
          <w:color w:val="000000"/>
          <w:sz w:val="24"/>
          <w:szCs w:val="24"/>
        </w:rPr>
        <w:t xml:space="preserve"> конференция КПСС и ее решения. Альтернативные выборы народных депутатов. Съезды народных депутатов – высший орган государственной власти. </w:t>
      </w:r>
      <w:r w:rsidRPr="00EB5E52">
        <w:rPr>
          <w:rFonts w:ascii="Times New Roman" w:eastAsia="Calibri" w:hAnsi="Times New Roman" w:cs="Times New Roman"/>
          <w:color w:val="000000"/>
          <w:sz w:val="24"/>
          <w:szCs w:val="24"/>
          <w:lang w:val="en-US"/>
        </w:rPr>
        <w:t>I</w:t>
      </w:r>
      <w:r w:rsidRPr="00EB5E52">
        <w:rPr>
          <w:rFonts w:ascii="Times New Roman" w:eastAsia="Calibri" w:hAnsi="Times New Roman" w:cs="Times New Roman"/>
          <w:color w:val="000000"/>
          <w:sz w:val="24"/>
          <w:szCs w:val="24"/>
        </w:rPr>
        <w:t xml:space="preserve"> съезд народных депутатов СССР и его значение. Демократы первой волны, их лидеры и программы.</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sidRPr="00EB5E52">
        <w:rPr>
          <w:rFonts w:ascii="Times New Roman" w:eastAsia="Calibri" w:hAnsi="Times New Roman" w:cs="Times New Roman"/>
          <w:color w:val="000000"/>
          <w:sz w:val="24"/>
          <w:szCs w:val="24"/>
          <w:lang w:val="en-US"/>
        </w:rPr>
        <w:t>I</w:t>
      </w:r>
      <w:r w:rsidRPr="00EB5E52">
        <w:rPr>
          <w:rFonts w:ascii="Times New Roman" w:eastAsia="Calibri" w:hAnsi="Times New Roman" w:cs="Times New Roman"/>
          <w:color w:val="000000"/>
          <w:sz w:val="24"/>
          <w:szCs w:val="24"/>
        </w:rPr>
        <w:t xml:space="preserve"> съезд народных депутатов РСФСР и его решения. Противостояние союзной и российской власти. Введение поста Президента и избрание М. С. Горбачева Президентом СССР. Избрание Б. Н. Ельцина Президентом РСФСР. Углубление политического кризиса.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lastRenderedPageBreak/>
        <w:t>Реакция мирового сообщества на распад СССР. Россия как преемник СССР на международной арене.</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color w:val="000000"/>
          <w:sz w:val="24"/>
          <w:szCs w:val="24"/>
        </w:rPr>
        <w:t xml:space="preserve">Наш край в 1945–1991 гг. </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color w:val="000000"/>
          <w:sz w:val="24"/>
          <w:szCs w:val="24"/>
        </w:rPr>
        <w:t>Обобщение</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color w:val="000000"/>
          <w:sz w:val="24"/>
          <w:szCs w:val="24"/>
        </w:rPr>
        <w:t>РОССИЙСКАЯ ФЕДЕРАЦИЯ В 1992–2022 гг.</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color w:val="000000"/>
          <w:sz w:val="24"/>
          <w:szCs w:val="24"/>
        </w:rPr>
        <w:t>Становление новой России (1992–1999)</w:t>
      </w:r>
      <w:r w:rsidRPr="00EB5E52">
        <w:rPr>
          <w:rFonts w:ascii="Times New Roman" w:eastAsia="Calibri" w:hAnsi="Times New Roman" w:cs="Times New Roman"/>
          <w:color w:val="000000"/>
          <w:sz w:val="24"/>
          <w:szCs w:val="24"/>
        </w:rPr>
        <w:t xml:space="preserve">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Б. Н. Ельцин и его окружение. Общественная поддержка курса реформ. Правительство реформаторов во главе с Е. 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Нарастание политико-конституционного кризиса в условиях ухудшения экономической ситуации. Указ Б. 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pacing w:val="4"/>
          <w:sz w:val="24"/>
          <w:szCs w:val="24"/>
        </w:rPr>
        <w:t>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 Н. Ельцина.</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color w:val="000000"/>
          <w:sz w:val="24"/>
          <w:szCs w:val="24"/>
        </w:rPr>
        <w:t>Россия в ХХ</w:t>
      </w:r>
      <w:r w:rsidRPr="00EB5E52">
        <w:rPr>
          <w:rFonts w:ascii="Times New Roman" w:eastAsia="Calibri" w:hAnsi="Times New Roman" w:cs="Times New Roman"/>
          <w:b/>
          <w:color w:val="000000"/>
          <w:sz w:val="24"/>
          <w:szCs w:val="24"/>
          <w:lang w:val="en-US"/>
        </w:rPr>
        <w:t>I</w:t>
      </w:r>
      <w:r w:rsidRPr="00EB5E52">
        <w:rPr>
          <w:rFonts w:ascii="Times New Roman" w:eastAsia="Calibri" w:hAnsi="Times New Roman" w:cs="Times New Roman"/>
          <w:b/>
          <w:color w:val="000000"/>
          <w:sz w:val="24"/>
          <w:szCs w:val="24"/>
        </w:rPr>
        <w:t xml:space="preserve"> в.: вызовы времени и задачи модернизации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lastRenderedPageBreak/>
        <w:t>Политические и экономические приоритеты. Вступление в должность Президента В. 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Президент Д. А. Медведев, премьер-министр В. В. Путин. Основные направления внешней и внутренней политики. Проблема стабильности и преемственности власти.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Избрание В. В. Путина Президентом РФ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 Начало конституционной реформы (2020).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w:t>
      </w:r>
      <w:r w:rsidRPr="00EB5E52">
        <w:rPr>
          <w:rFonts w:ascii="Times New Roman" w:eastAsia="Calibri" w:hAnsi="Times New Roman" w:cs="Times New Roman"/>
          <w:color w:val="000000"/>
          <w:sz w:val="24"/>
          <w:szCs w:val="24"/>
          <w:lang w:val="en-US"/>
        </w:rPr>
        <w:t>XXII</w:t>
      </w:r>
      <w:r w:rsidRPr="00EB5E52">
        <w:rPr>
          <w:rFonts w:ascii="Times New Roman" w:eastAsia="Calibri" w:hAnsi="Times New Roman" w:cs="Times New Roman"/>
          <w:color w:val="000000"/>
          <w:sz w:val="24"/>
          <w:szCs w:val="24"/>
        </w:rPr>
        <w:t xml:space="preserve"> Олимпийские и </w:t>
      </w:r>
      <w:r w:rsidRPr="00EB5E52">
        <w:rPr>
          <w:rFonts w:ascii="Times New Roman" w:eastAsia="Calibri" w:hAnsi="Times New Roman" w:cs="Times New Roman"/>
          <w:color w:val="000000"/>
          <w:sz w:val="24"/>
          <w:szCs w:val="24"/>
          <w:lang w:val="en-US"/>
        </w:rPr>
        <w:t>XI</w:t>
      </w:r>
      <w:r w:rsidRPr="00EB5E52">
        <w:rPr>
          <w:rFonts w:ascii="Times New Roman" w:eastAsia="Calibri" w:hAnsi="Times New Roman" w:cs="Times New Roman"/>
          <w:color w:val="000000"/>
          <w:sz w:val="24"/>
          <w:szCs w:val="24"/>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pacing w:val="2"/>
          <w:sz w:val="24"/>
          <w:szCs w:val="24"/>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Внешняя политика в конце </w:t>
      </w:r>
      <w:r w:rsidRPr="00EB5E52">
        <w:rPr>
          <w:rFonts w:ascii="Times New Roman" w:eastAsia="Calibri" w:hAnsi="Times New Roman" w:cs="Times New Roman"/>
          <w:color w:val="000000"/>
          <w:sz w:val="24"/>
          <w:szCs w:val="24"/>
          <w:lang w:val="en-US"/>
        </w:rPr>
        <w:t>XX</w:t>
      </w:r>
      <w:r w:rsidRPr="00EB5E52">
        <w:rPr>
          <w:rFonts w:ascii="Times New Roman" w:eastAsia="Calibri" w:hAnsi="Times New Roman" w:cs="Times New Roman"/>
          <w:color w:val="000000"/>
          <w:sz w:val="24"/>
          <w:szCs w:val="24"/>
        </w:rPr>
        <w:t xml:space="preserve"> – начале </w:t>
      </w:r>
      <w:r w:rsidRPr="00EB5E52">
        <w:rPr>
          <w:rFonts w:ascii="Times New Roman" w:eastAsia="Calibri" w:hAnsi="Times New Roman" w:cs="Times New Roman"/>
          <w:color w:val="000000"/>
          <w:sz w:val="24"/>
          <w:szCs w:val="24"/>
          <w:lang w:val="en-US"/>
        </w:rPr>
        <w:t>XXI</w:t>
      </w:r>
      <w:r w:rsidRPr="00EB5E52">
        <w:rPr>
          <w:rFonts w:ascii="Times New Roman" w:eastAsia="Calibri" w:hAnsi="Times New Roman" w:cs="Times New Roman"/>
          <w:color w:val="000000"/>
          <w:sz w:val="24"/>
          <w:szCs w:val="24"/>
        </w:rPr>
        <w:t xml:space="preserve"> в. Утверждение новой Концепции внешней политики РФ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lastRenderedPageBreak/>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Религия, наука и культура России в конце </w:t>
      </w:r>
      <w:r w:rsidRPr="00EB5E52">
        <w:rPr>
          <w:rFonts w:ascii="Times New Roman" w:eastAsia="Calibri" w:hAnsi="Times New Roman" w:cs="Times New Roman"/>
          <w:color w:val="000000"/>
          <w:sz w:val="24"/>
          <w:szCs w:val="24"/>
          <w:lang w:val="en-US"/>
        </w:rPr>
        <w:t>XX</w:t>
      </w:r>
      <w:r w:rsidRPr="00EB5E52">
        <w:rPr>
          <w:rFonts w:ascii="Times New Roman" w:eastAsia="Calibri" w:hAnsi="Times New Roman" w:cs="Times New Roman"/>
          <w:color w:val="000000"/>
          <w:sz w:val="24"/>
          <w:szCs w:val="24"/>
        </w:rPr>
        <w:t xml:space="preserve"> – начале </w:t>
      </w:r>
      <w:r w:rsidRPr="00EB5E52">
        <w:rPr>
          <w:rFonts w:ascii="Times New Roman" w:eastAsia="Calibri" w:hAnsi="Times New Roman" w:cs="Times New Roman"/>
          <w:color w:val="000000"/>
          <w:sz w:val="24"/>
          <w:szCs w:val="24"/>
          <w:lang w:val="en-US"/>
        </w:rPr>
        <w:t>XXI</w:t>
      </w:r>
      <w:r w:rsidRPr="00EB5E52">
        <w:rPr>
          <w:rFonts w:ascii="Times New Roman" w:eastAsia="Calibri" w:hAnsi="Times New Roman" w:cs="Times New Roman"/>
          <w:color w:val="000000"/>
          <w:sz w:val="24"/>
          <w:szCs w:val="24"/>
        </w:rPr>
        <w:t xml:space="preserve">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 xml:space="preserve">Наш край в 1992–2022 гг.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Итоговое обобщение</w:t>
      </w:r>
    </w:p>
    <w:p w:rsidR="00EF732C" w:rsidRPr="00EB5E52" w:rsidRDefault="00EF732C" w:rsidP="00EF732C">
      <w:pPr>
        <w:rPr>
          <w:rFonts w:ascii="Calibri" w:eastAsia="Calibri" w:hAnsi="Calibri" w:cs="Times New Roman"/>
          <w:sz w:val="24"/>
          <w:szCs w:val="24"/>
        </w:rPr>
        <w:sectPr w:rsidR="00EF732C" w:rsidRPr="00EB5E52">
          <w:headerReference w:type="default" r:id="rId9"/>
          <w:footerReference w:type="default" r:id="rId10"/>
          <w:pgSz w:w="11906" w:h="16383"/>
          <w:pgMar w:top="1134" w:right="850" w:bottom="1134" w:left="1701" w:header="720" w:footer="720" w:gutter="0"/>
          <w:cols w:space="720"/>
        </w:sectPr>
      </w:pPr>
    </w:p>
    <w:p w:rsidR="00EF732C" w:rsidRPr="00EB5E52" w:rsidRDefault="00EF732C" w:rsidP="00EF732C">
      <w:pPr>
        <w:spacing w:after="0"/>
        <w:ind w:left="120"/>
        <w:jc w:val="both"/>
        <w:rPr>
          <w:rFonts w:ascii="Calibri" w:eastAsia="Calibri" w:hAnsi="Calibri" w:cs="Times New Roman"/>
          <w:sz w:val="24"/>
          <w:szCs w:val="24"/>
        </w:rPr>
      </w:pPr>
      <w:bookmarkStart w:id="3" w:name="block-1295004"/>
      <w:bookmarkEnd w:id="2"/>
      <w:r w:rsidRPr="00EB5E52">
        <w:rPr>
          <w:rFonts w:ascii="Times New Roman" w:eastAsia="Calibri" w:hAnsi="Times New Roman" w:cs="Times New Roman"/>
          <w:b/>
          <w:color w:val="000000"/>
          <w:sz w:val="24"/>
          <w:szCs w:val="24"/>
        </w:rPr>
        <w:lastRenderedPageBreak/>
        <w:t>ПЛАНИРУЕМЫЕ РЕЗУЛЬТАТЫ ОСВОЕНИЯ УЧЕБНОГО ПРЕДМЕТА «ИСТОРИЯ» НА УРОВНЕ СРЕДНЕГО ОБЩЕГО ОБРАЗОВАНИЯ</w:t>
      </w:r>
    </w:p>
    <w:p w:rsidR="00EF732C" w:rsidRPr="00EB5E52" w:rsidRDefault="00EF732C" w:rsidP="00EF732C">
      <w:pPr>
        <w:spacing w:after="0"/>
        <w:ind w:left="120"/>
        <w:jc w:val="both"/>
        <w:rPr>
          <w:rFonts w:ascii="Calibri" w:eastAsia="Calibri" w:hAnsi="Calibri" w:cs="Times New Roman"/>
          <w:sz w:val="24"/>
          <w:szCs w:val="24"/>
        </w:rPr>
      </w:pPr>
    </w:p>
    <w:p w:rsidR="00EF732C" w:rsidRPr="00EB5E52" w:rsidRDefault="00EF732C" w:rsidP="00EF732C">
      <w:pPr>
        <w:spacing w:after="0"/>
        <w:ind w:left="12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ЛИЧНОСТНЫЕ РЕЗУЛЬТАТЫ</w:t>
      </w:r>
    </w:p>
    <w:p w:rsidR="00EF732C" w:rsidRPr="00EB5E52" w:rsidRDefault="00EF732C" w:rsidP="00EF732C">
      <w:pPr>
        <w:spacing w:after="0"/>
        <w:ind w:left="120"/>
        <w:jc w:val="both"/>
        <w:rPr>
          <w:rFonts w:ascii="Calibri" w:eastAsia="Calibri" w:hAnsi="Calibri" w:cs="Times New Roman"/>
          <w:sz w:val="24"/>
          <w:szCs w:val="24"/>
        </w:rPr>
      </w:pP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В положениях ФГОС СОО содержатся требования к личностным, метапредметным и предметным результатам освоения школьниками учебных программ по общеобразовательным предметам. В соответствии с данными требованиями к важнейшим </w:t>
      </w:r>
      <w:r w:rsidRPr="00EB5E52">
        <w:rPr>
          <w:rFonts w:ascii="Times New Roman" w:eastAsia="Calibri" w:hAnsi="Times New Roman" w:cs="Times New Roman"/>
          <w:b/>
          <w:i/>
          <w:color w:val="000000"/>
          <w:sz w:val="24"/>
          <w:szCs w:val="24"/>
        </w:rPr>
        <w:t>личностным результатам</w:t>
      </w:r>
      <w:r w:rsidRPr="00EB5E52">
        <w:rPr>
          <w:rFonts w:ascii="Times New Roman" w:eastAsia="Calibri" w:hAnsi="Times New Roman" w:cs="Times New Roman"/>
          <w:color w:val="000000"/>
          <w:sz w:val="24"/>
          <w:szCs w:val="24"/>
        </w:rPr>
        <w:t xml:space="preserve"> изучения истории в старшей общеобразовательной школе на базовом уровне относятся следующие убеждения и качества: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в сфере </w:t>
      </w:r>
      <w:r w:rsidRPr="00EB5E52">
        <w:rPr>
          <w:rFonts w:ascii="Times New Roman" w:eastAsia="Calibri" w:hAnsi="Times New Roman" w:cs="Times New Roman"/>
          <w:i/>
          <w:color w:val="000000"/>
          <w:sz w:val="24"/>
          <w:szCs w:val="24"/>
        </w:rPr>
        <w:t>гражданского воспитания:</w:t>
      </w:r>
      <w:r w:rsidRPr="00EB5E52">
        <w:rPr>
          <w:rFonts w:ascii="Times New Roman" w:eastAsia="Calibri" w:hAnsi="Times New Roman" w:cs="Times New Roman"/>
          <w:color w:val="000000"/>
          <w:sz w:val="24"/>
          <w:szCs w:val="24"/>
        </w:rPr>
        <w:t xml:space="preserve"> осмысление сложившихся в российской истории традиций гражданского служения Отечеству; сформированность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в сфере </w:t>
      </w:r>
      <w:r w:rsidRPr="00EB5E52">
        <w:rPr>
          <w:rFonts w:ascii="Times New Roman" w:eastAsia="Calibri" w:hAnsi="Times New Roman" w:cs="Times New Roman"/>
          <w:i/>
          <w:color w:val="000000"/>
          <w:sz w:val="24"/>
          <w:szCs w:val="24"/>
        </w:rPr>
        <w:t>патриотического воспитания:</w:t>
      </w:r>
      <w:r w:rsidRPr="00EB5E52">
        <w:rPr>
          <w:rFonts w:ascii="Times New Roman" w:eastAsia="Calibri" w:hAnsi="Times New Roman" w:cs="Times New Roman"/>
          <w:color w:val="000000"/>
          <w:sz w:val="24"/>
          <w:szCs w:val="24"/>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в сфере </w:t>
      </w:r>
      <w:r w:rsidRPr="00EB5E52">
        <w:rPr>
          <w:rFonts w:ascii="Times New Roman" w:eastAsia="Calibri" w:hAnsi="Times New Roman" w:cs="Times New Roman"/>
          <w:i/>
          <w:color w:val="000000"/>
          <w:sz w:val="24"/>
          <w:szCs w:val="24"/>
        </w:rPr>
        <w:t>духовно-нравственного воспитания:</w:t>
      </w:r>
      <w:r w:rsidRPr="00EB5E52">
        <w:rPr>
          <w:rFonts w:ascii="Times New Roman" w:eastAsia="Calibri" w:hAnsi="Times New Roman" w:cs="Times New Roman"/>
          <w:color w:val="000000"/>
          <w:sz w:val="24"/>
          <w:szCs w:val="24"/>
        </w:rPr>
        <w:t xml:space="preserve"> личностное осмысление и принятие сущности и значения исторически сложившихся и развивавшихся духовно-нравственных ценностей российского народа; 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в сфере </w:t>
      </w:r>
      <w:r w:rsidRPr="00EB5E52">
        <w:rPr>
          <w:rFonts w:ascii="Times New Roman" w:eastAsia="Calibri" w:hAnsi="Times New Roman" w:cs="Times New Roman"/>
          <w:i/>
          <w:color w:val="000000"/>
          <w:sz w:val="24"/>
          <w:szCs w:val="24"/>
        </w:rPr>
        <w:t>эстетического воспитания</w:t>
      </w:r>
      <w:r w:rsidRPr="00EB5E52">
        <w:rPr>
          <w:rFonts w:ascii="Times New Roman" w:eastAsia="Calibri" w:hAnsi="Times New Roman" w:cs="Times New Roman"/>
          <w:color w:val="000000"/>
          <w:sz w:val="24"/>
          <w:szCs w:val="24"/>
        </w:rPr>
        <w:t xml:space="preserve">: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w:t>
      </w:r>
      <w:r w:rsidRPr="00EB5E52">
        <w:rPr>
          <w:rFonts w:ascii="Times New Roman" w:eastAsia="Calibri" w:hAnsi="Times New Roman" w:cs="Times New Roman"/>
          <w:color w:val="000000"/>
          <w:sz w:val="24"/>
          <w:szCs w:val="24"/>
        </w:rPr>
        <w:lastRenderedPageBreak/>
        <w:t>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в сфере </w:t>
      </w:r>
      <w:r w:rsidRPr="00EB5E52">
        <w:rPr>
          <w:rFonts w:ascii="Times New Roman" w:eastAsia="Calibri" w:hAnsi="Times New Roman" w:cs="Times New Roman"/>
          <w:i/>
          <w:color w:val="000000"/>
          <w:sz w:val="24"/>
          <w:szCs w:val="24"/>
        </w:rPr>
        <w:t>физического воспитания</w:t>
      </w:r>
      <w:r w:rsidRPr="00EB5E52">
        <w:rPr>
          <w:rFonts w:ascii="Times New Roman" w:eastAsia="Calibri" w:hAnsi="Times New Roman" w:cs="Times New Roman"/>
          <w:color w:val="000000"/>
          <w:sz w:val="24"/>
          <w:szCs w:val="24"/>
        </w:rPr>
        <w:t xml:space="preserve">: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в сфере </w:t>
      </w:r>
      <w:r w:rsidRPr="00EB5E52">
        <w:rPr>
          <w:rFonts w:ascii="Times New Roman" w:eastAsia="Calibri" w:hAnsi="Times New Roman" w:cs="Times New Roman"/>
          <w:i/>
          <w:color w:val="000000"/>
          <w:sz w:val="24"/>
          <w:szCs w:val="24"/>
        </w:rPr>
        <w:t>трудового воспитания</w:t>
      </w:r>
      <w:r w:rsidRPr="00EB5E52">
        <w:rPr>
          <w:rFonts w:ascii="Times New Roman" w:eastAsia="Calibri" w:hAnsi="Times New Roman" w:cs="Times New Roman"/>
          <w:color w:val="000000"/>
          <w:sz w:val="24"/>
          <w:szCs w:val="24"/>
        </w:rPr>
        <w:t>: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в сфере </w:t>
      </w:r>
      <w:r w:rsidRPr="00EB5E52">
        <w:rPr>
          <w:rFonts w:ascii="Times New Roman" w:eastAsia="Calibri" w:hAnsi="Times New Roman" w:cs="Times New Roman"/>
          <w:i/>
          <w:color w:val="000000"/>
          <w:sz w:val="24"/>
          <w:szCs w:val="24"/>
        </w:rPr>
        <w:t>экологического воспитания:</w:t>
      </w:r>
      <w:r w:rsidRPr="00EB5E52">
        <w:rPr>
          <w:rFonts w:ascii="Times New Roman" w:eastAsia="Calibri" w:hAnsi="Times New Roman" w:cs="Times New Roman"/>
          <w:color w:val="000000"/>
          <w:sz w:val="24"/>
          <w:szCs w:val="24"/>
        </w:rPr>
        <w:t xml:space="preserve"> 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в понимании ценности </w:t>
      </w:r>
      <w:r w:rsidRPr="00EB5E52">
        <w:rPr>
          <w:rFonts w:ascii="Times New Roman" w:eastAsia="Calibri" w:hAnsi="Times New Roman" w:cs="Times New Roman"/>
          <w:i/>
          <w:color w:val="000000"/>
          <w:sz w:val="24"/>
          <w:szCs w:val="24"/>
        </w:rPr>
        <w:t>научного познания</w:t>
      </w:r>
      <w:r w:rsidRPr="00EB5E52">
        <w:rPr>
          <w:rFonts w:ascii="Times New Roman" w:eastAsia="Calibri" w:hAnsi="Times New Roman" w:cs="Times New Roman"/>
          <w:color w:val="000000"/>
          <w:sz w:val="24"/>
          <w:szCs w:val="24"/>
        </w:rPr>
        <w:t>: 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pacing w:val="1"/>
          <w:sz w:val="24"/>
          <w:szCs w:val="24"/>
        </w:rPr>
        <w:t>Изучение истории способствует также развитию эмоционального интеллекта школьников, в том числе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color w:val="000000"/>
          <w:spacing w:val="1"/>
          <w:sz w:val="24"/>
          <w:szCs w:val="24"/>
        </w:rPr>
        <w:t xml:space="preserve"> </w:t>
      </w:r>
    </w:p>
    <w:p w:rsidR="00EF732C" w:rsidRPr="00EB5E52" w:rsidRDefault="00EF732C" w:rsidP="00EF732C">
      <w:pPr>
        <w:spacing w:after="0"/>
        <w:ind w:left="12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МЕТАПРЕДМЕТНЫЕ РЕЗУЛЬТАТЫ</w:t>
      </w:r>
    </w:p>
    <w:p w:rsidR="00EF732C" w:rsidRPr="00EB5E52" w:rsidRDefault="00EF732C" w:rsidP="00EF732C">
      <w:pPr>
        <w:spacing w:after="0"/>
        <w:ind w:left="120"/>
        <w:jc w:val="both"/>
        <w:rPr>
          <w:rFonts w:ascii="Calibri" w:eastAsia="Calibri" w:hAnsi="Calibri" w:cs="Times New Roman"/>
          <w:sz w:val="24"/>
          <w:szCs w:val="24"/>
        </w:rPr>
      </w:pP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i/>
          <w:color w:val="000000"/>
          <w:spacing w:val="1"/>
          <w:sz w:val="24"/>
          <w:szCs w:val="24"/>
        </w:rPr>
        <w:t>Метапредметные результаты</w:t>
      </w:r>
      <w:r w:rsidRPr="00EB5E52">
        <w:rPr>
          <w:rFonts w:ascii="Times New Roman" w:eastAsia="Calibri" w:hAnsi="Times New Roman" w:cs="Times New Roman"/>
          <w:color w:val="000000"/>
          <w:spacing w:val="1"/>
          <w:sz w:val="24"/>
          <w:szCs w:val="24"/>
        </w:rPr>
        <w:t xml:space="preserve"> изучения истории в старшей общеобразовательной школе на базовом уровне выражаются в следующих качествах и действиях.</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pacing w:val="1"/>
          <w:sz w:val="24"/>
          <w:szCs w:val="24"/>
        </w:rPr>
        <w:t>В сфере универсальных учебных познавательных действий</w:t>
      </w:r>
      <w:r w:rsidRPr="00EB5E52">
        <w:rPr>
          <w:rFonts w:ascii="Times New Roman" w:eastAsia="Calibri" w:hAnsi="Times New Roman" w:cs="Times New Roman"/>
          <w:color w:val="000000"/>
          <w:spacing w:val="1"/>
          <w:sz w:val="24"/>
          <w:szCs w:val="24"/>
        </w:rPr>
        <w:t>:</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владение базовыми логическими действиями</w:t>
      </w:r>
      <w:r w:rsidRPr="00EB5E52">
        <w:rPr>
          <w:rFonts w:ascii="Times New Roman" w:eastAsia="Calibri" w:hAnsi="Times New Roman" w:cs="Times New Roman"/>
          <w:color w:val="000000"/>
          <w:sz w:val="24"/>
          <w:szCs w:val="24"/>
        </w:rPr>
        <w:t>: формулировать проблему, вопрос, требующий решения;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закономерные черты и противоречия в рассматриваемых явлениях; разрабатывать план решения проблемы с учетом анализа имеющихся ресурсов; вносить коррективы в деятельность, оценивать соответствие результатов целям;</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владение базовыми исследовательскими действиями</w:t>
      </w:r>
      <w:r w:rsidRPr="00EB5E52">
        <w:rPr>
          <w:rFonts w:ascii="Times New Roman" w:eastAsia="Calibri" w:hAnsi="Times New Roman" w:cs="Times New Roman"/>
          <w:color w:val="000000"/>
          <w:sz w:val="24"/>
          <w:szCs w:val="24"/>
        </w:rPr>
        <w:t>: определять познавательную задачу; намечать путь ее решения и осуществлять подбор исторического материала, объекта; владеть навыками учебно-исследовательской и проектной деятельности; осуществлять анализ объекта в соответствии с принципом историзма, основными процедурами исторического познания; систематизировать и обобщать исторические факты (в том числе в форме таблиц, схем); выявлять характерные признаки исторических явлений; раскрывать причинно-следственные связи событий прошлого и настоящего; сравнивать события, ситуации, определяя основания для сравнения, выявляя общие черты и различия; формулировать и обосновывать выводы; соотносить полученный результат с имеющимся историческим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 объяснять сферу применения и значение проведенного учебного исследования в современном общественном контексте;</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работа с информацией</w:t>
      </w:r>
      <w:r w:rsidRPr="00EB5E52">
        <w:rPr>
          <w:rFonts w:ascii="Times New Roman" w:eastAsia="Calibri" w:hAnsi="Times New Roman" w:cs="Times New Roman"/>
          <w:color w:val="000000"/>
          <w:sz w:val="24"/>
          <w:szCs w:val="24"/>
        </w:rPr>
        <w:t>: осуществлять анализ учебной и внеучебной исторической информации (учебники, исторические источники, научно-популярная литература, интернет-ресурсы и др.) – извлекать, сопоставлять, систематизировать и интерпретировать информацию; 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рассматривать комплексы источников, выявляя совпадения и различия их свидетельств; 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В сфере универсальных коммуникативных действий:</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общение</w:t>
      </w:r>
      <w:r w:rsidRPr="00EB5E52">
        <w:rPr>
          <w:rFonts w:ascii="Times New Roman" w:eastAsia="Calibri" w:hAnsi="Times New Roman" w:cs="Times New Roman"/>
          <w:color w:val="000000"/>
          <w:sz w:val="24"/>
          <w:szCs w:val="24"/>
        </w:rPr>
        <w:t>: представлять особенности взаимодействия людей в исторических обществах и современном мире; участвовать в обсуждении событий и личностей прошлого и современности, выявляя сходство и различие высказываемых оценок; излагать и аргументировать свою точку зрения в устном высказывании, письменном тексте; владеть способами общения и конструктивного взаимодействия, в том числе межкультурного, в школе и социальном окружении; аргументированно вести диалог, уметь смягчать конфликтные ситуации;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lastRenderedPageBreak/>
        <w:t>осуществление совместной деятельности</w:t>
      </w:r>
      <w:r w:rsidRPr="00EB5E52">
        <w:rPr>
          <w:rFonts w:ascii="Times New Roman" w:eastAsia="Calibri" w:hAnsi="Times New Roman" w:cs="Times New Roman"/>
          <w:color w:val="000000"/>
          <w:sz w:val="24"/>
          <w:szCs w:val="24"/>
        </w:rPr>
        <w:t>: осознавать на основе исторических примеров значение совместной деятельности людей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на региональном материале; определять свое участие в общей работе и координировать свои действия с другими членами команды; проявлять творчество и инициативу в индивидуальной и командной работе; оценивать полученные результаты и свой вклад в общую работу.</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В сфере универсальных регулятивных действий:</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владение приемами самоорганизации</w:t>
      </w:r>
      <w:r w:rsidRPr="00EB5E52">
        <w:rPr>
          <w:rFonts w:ascii="Times New Roman" w:eastAsia="Calibri" w:hAnsi="Times New Roman" w:cs="Times New Roman"/>
          <w:color w:val="000000"/>
          <w:sz w:val="24"/>
          <w:szCs w:val="24"/>
        </w:rPr>
        <w:t xml:space="preserve"> своей учебной и общественной работы –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 </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владение приемами самоконтроля</w:t>
      </w:r>
      <w:r w:rsidRPr="00EB5E52">
        <w:rPr>
          <w:rFonts w:ascii="Times New Roman" w:eastAsia="Calibri" w:hAnsi="Times New Roman" w:cs="Times New Roman"/>
          <w:color w:val="000000"/>
          <w:sz w:val="24"/>
          <w:szCs w:val="24"/>
        </w:rPr>
        <w:t xml:space="preserve"> –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 xml:space="preserve">принятие себя и других </w:t>
      </w:r>
      <w:r w:rsidRPr="00EB5E52">
        <w:rPr>
          <w:rFonts w:ascii="Times New Roman" w:eastAsia="Calibri" w:hAnsi="Times New Roman" w:cs="Times New Roman"/>
          <w:color w:val="000000"/>
          <w:sz w:val="24"/>
          <w:szCs w:val="24"/>
        </w:rPr>
        <w:t>– осознавать свои достижения и слабые стороны в учении, школьном и внешкольном общении, сотрудничестве со сверстниками и людьми старших поколений;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EF732C" w:rsidRPr="00EB5E52" w:rsidRDefault="00EF732C" w:rsidP="00EF732C">
      <w:pPr>
        <w:spacing w:after="0"/>
        <w:ind w:left="12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ПРЕДМЕТНЫЕ РЕЗУЛЬТАТЫ</w:t>
      </w:r>
    </w:p>
    <w:p w:rsidR="00EF732C" w:rsidRPr="00EB5E52" w:rsidRDefault="00EF732C" w:rsidP="00EF732C">
      <w:pPr>
        <w:spacing w:after="0"/>
        <w:ind w:left="120"/>
        <w:jc w:val="both"/>
        <w:rPr>
          <w:rFonts w:ascii="Calibri" w:eastAsia="Calibri" w:hAnsi="Calibri" w:cs="Times New Roman"/>
          <w:sz w:val="24"/>
          <w:szCs w:val="24"/>
        </w:rPr>
      </w:pP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Предметные результаты</w:t>
      </w:r>
      <w:r w:rsidRPr="00EB5E52">
        <w:rPr>
          <w:rFonts w:ascii="Times New Roman" w:eastAsia="Calibri" w:hAnsi="Times New Roman" w:cs="Times New Roman"/>
          <w:color w:val="000000"/>
          <w:sz w:val="24"/>
          <w:szCs w:val="24"/>
        </w:rPr>
        <w:t xml:space="preserve"> изучения предмета «История» в старшей школе отражены во ФГОС СОО. Условием достижения каждого из предметных результатов является усвоение обучающимися знаний и формирование умений, которые составляют структуру предметного результата. Ниже представлены предметные результаты (базовый уровень), указанные во ФГОС СОО (выделены курсивом), и их структура, отражающая логику их достижения при изучении школьниками истории России и всемирной истории ХХ – начала </w:t>
      </w:r>
      <w:r w:rsidRPr="00EB5E52">
        <w:rPr>
          <w:rFonts w:ascii="Times New Roman" w:eastAsia="Calibri" w:hAnsi="Times New Roman" w:cs="Times New Roman"/>
          <w:color w:val="000000"/>
          <w:sz w:val="24"/>
          <w:szCs w:val="24"/>
          <w:lang w:val="en-US"/>
        </w:rPr>
        <w:t>XXI</w:t>
      </w:r>
      <w:r w:rsidRPr="00EB5E52">
        <w:rPr>
          <w:rFonts w:ascii="Times New Roman" w:eastAsia="Calibri" w:hAnsi="Times New Roman" w:cs="Times New Roman"/>
          <w:color w:val="000000"/>
          <w:sz w:val="24"/>
          <w:szCs w:val="24"/>
        </w:rPr>
        <w:t xml:space="preserve"> в.</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Формирование умений, составляющих структуру предметных результатов, происходит на учебном материале, изучаемом в 10–11 классах. При этом необходимо учитывать, что достижение предметных результатов предполагает не только обращение к истории России и всемирной истории ХХ – начала </w:t>
      </w:r>
      <w:r w:rsidRPr="00EB5E52">
        <w:rPr>
          <w:rFonts w:ascii="Times New Roman" w:eastAsia="Calibri" w:hAnsi="Times New Roman" w:cs="Times New Roman"/>
          <w:color w:val="000000"/>
          <w:sz w:val="24"/>
          <w:szCs w:val="24"/>
          <w:lang w:val="en-US"/>
        </w:rPr>
        <w:t>XXI</w:t>
      </w:r>
      <w:r w:rsidRPr="00EB5E52">
        <w:rPr>
          <w:rFonts w:ascii="Times New Roman" w:eastAsia="Calibri" w:hAnsi="Times New Roman" w:cs="Times New Roman"/>
          <w:color w:val="000000"/>
          <w:sz w:val="24"/>
          <w:szCs w:val="24"/>
        </w:rPr>
        <w:t xml:space="preserve"> в., но и к важнейшим событиям, явлениям, процессам истории нашей страны с древнейших времен до начала </w:t>
      </w:r>
      <w:r w:rsidRPr="00EB5E52">
        <w:rPr>
          <w:rFonts w:ascii="Times New Roman" w:eastAsia="Calibri" w:hAnsi="Times New Roman" w:cs="Times New Roman"/>
          <w:color w:val="000000"/>
          <w:sz w:val="24"/>
          <w:szCs w:val="24"/>
          <w:lang w:val="en-US"/>
        </w:rPr>
        <w:t>XX</w:t>
      </w:r>
      <w:r w:rsidRPr="00EB5E52">
        <w:rPr>
          <w:rFonts w:ascii="Times New Roman" w:eastAsia="Calibri" w:hAnsi="Times New Roman" w:cs="Times New Roman"/>
          <w:color w:val="000000"/>
          <w:sz w:val="24"/>
          <w:szCs w:val="24"/>
        </w:rPr>
        <w:t xml:space="preserve"> в. Без знания достижений народов России, 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нашей страны </w:t>
      </w:r>
      <w:r w:rsidRPr="00EB5E52">
        <w:rPr>
          <w:rFonts w:ascii="Times New Roman" w:eastAsia="Calibri" w:hAnsi="Times New Roman" w:cs="Times New Roman"/>
          <w:color w:val="000000"/>
          <w:sz w:val="24"/>
          <w:szCs w:val="24"/>
          <w:lang w:val="en-US"/>
        </w:rPr>
        <w:t>XX</w:t>
      </w:r>
      <w:r w:rsidRPr="00EB5E52">
        <w:rPr>
          <w:rFonts w:ascii="Times New Roman" w:eastAsia="Calibri" w:hAnsi="Times New Roman" w:cs="Times New Roman"/>
          <w:color w:val="000000"/>
          <w:sz w:val="24"/>
          <w:szCs w:val="24"/>
        </w:rPr>
        <w:t xml:space="preserve"> – начала </w:t>
      </w:r>
      <w:r w:rsidRPr="00EB5E52">
        <w:rPr>
          <w:rFonts w:ascii="Times New Roman" w:eastAsia="Calibri" w:hAnsi="Times New Roman" w:cs="Times New Roman"/>
          <w:color w:val="000000"/>
          <w:sz w:val="24"/>
          <w:szCs w:val="24"/>
          <w:lang w:val="en-US"/>
        </w:rPr>
        <w:t>XXI</w:t>
      </w:r>
      <w:r w:rsidRPr="00EB5E52">
        <w:rPr>
          <w:rFonts w:ascii="Times New Roman" w:eastAsia="Calibri" w:hAnsi="Times New Roman" w:cs="Times New Roman"/>
          <w:color w:val="000000"/>
          <w:sz w:val="24"/>
          <w:szCs w:val="24"/>
        </w:rPr>
        <w:t xml:space="preserve"> в., осознание истоков наших достижений и потерь в этот исторический период. При планировании уроков следует предусмотреть повторение изученных ранее исторических событий, явлений, процессов, деятельности исторических личностей нашей страны, связанных с актуальным историческим материалом урока.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Требования к предметным результатам освоения базового курса истории должны отражать:</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 xml:space="preserve">1) Понимание значимости России в мировых политических и социально-экономических процессах ХХ – начала </w:t>
      </w:r>
      <w:r w:rsidRPr="00EB5E52">
        <w:rPr>
          <w:rFonts w:ascii="Times New Roman" w:eastAsia="Calibri" w:hAnsi="Times New Roman" w:cs="Times New Roman"/>
          <w:i/>
          <w:color w:val="000000"/>
          <w:sz w:val="24"/>
          <w:szCs w:val="24"/>
          <w:lang w:val="en-US"/>
        </w:rPr>
        <w:t>XXI</w:t>
      </w:r>
      <w:r w:rsidRPr="00EB5E52">
        <w:rPr>
          <w:rFonts w:ascii="Times New Roman" w:eastAsia="Calibri" w:hAnsi="Times New Roman" w:cs="Times New Roman"/>
          <w:i/>
          <w:color w:val="000000"/>
          <w:sz w:val="24"/>
          <w:szCs w:val="24"/>
        </w:rPr>
        <w:t xml:space="preserve"> в., знание достижений страны и ее народа; </w:t>
      </w:r>
      <w:r w:rsidRPr="00EB5E52">
        <w:rPr>
          <w:rFonts w:ascii="Times New Roman" w:eastAsia="Calibri" w:hAnsi="Times New Roman" w:cs="Times New Roman"/>
          <w:i/>
          <w:color w:val="000000"/>
          <w:sz w:val="24"/>
          <w:szCs w:val="24"/>
        </w:rPr>
        <w:lastRenderedPageBreak/>
        <w:t xml:space="preserve">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sidRPr="00EB5E52">
        <w:rPr>
          <w:rFonts w:ascii="Times New Roman" w:eastAsia="Calibri" w:hAnsi="Times New Roman" w:cs="Times New Roman"/>
          <w:i/>
          <w:color w:val="000000"/>
          <w:sz w:val="24"/>
          <w:szCs w:val="24"/>
          <w:lang w:val="en-US"/>
        </w:rPr>
        <w:t>XXI</w:t>
      </w:r>
      <w:r w:rsidRPr="00EB5E52">
        <w:rPr>
          <w:rFonts w:ascii="Times New Roman" w:eastAsia="Calibri" w:hAnsi="Times New Roman" w:cs="Times New Roman"/>
          <w:i/>
          <w:color w:val="000000"/>
          <w:sz w:val="24"/>
          <w:szCs w:val="24"/>
        </w:rPr>
        <w:t xml:space="preserve"> в.; особенности развития культуры народов СССР (России).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sidRPr="00EB5E52">
        <w:rPr>
          <w:rFonts w:ascii="Times New Roman" w:eastAsia="Calibri" w:hAnsi="Times New Roman" w:cs="Times New Roman"/>
          <w:i/>
          <w:color w:val="000000"/>
          <w:sz w:val="24"/>
          <w:szCs w:val="24"/>
          <w:lang w:val="en-US"/>
        </w:rPr>
        <w:t>XXI</w:t>
      </w:r>
      <w:r w:rsidRPr="00EB5E52">
        <w:rPr>
          <w:rFonts w:ascii="Times New Roman" w:eastAsia="Calibri" w:hAnsi="Times New Roman" w:cs="Times New Roman"/>
          <w:i/>
          <w:color w:val="000000"/>
          <w:sz w:val="24"/>
          <w:szCs w:val="24"/>
        </w:rPr>
        <w:t xml:space="preserve"> в.</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sidRPr="00EB5E52">
        <w:rPr>
          <w:rFonts w:ascii="Times New Roman" w:eastAsia="Calibri" w:hAnsi="Times New Roman" w:cs="Times New Roman"/>
          <w:i/>
          <w:color w:val="000000"/>
          <w:sz w:val="24"/>
          <w:szCs w:val="24"/>
          <w:lang w:val="en-US"/>
        </w:rPr>
        <w:t>XXI</w:t>
      </w:r>
      <w:r w:rsidRPr="00EB5E52">
        <w:rPr>
          <w:rFonts w:ascii="Times New Roman" w:eastAsia="Calibri" w:hAnsi="Times New Roman" w:cs="Times New Roman"/>
          <w:i/>
          <w:color w:val="000000"/>
          <w:sz w:val="24"/>
          <w:szCs w:val="24"/>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sidRPr="00EB5E52">
        <w:rPr>
          <w:rFonts w:ascii="Times New Roman" w:eastAsia="Calibri" w:hAnsi="Times New Roman" w:cs="Times New Roman"/>
          <w:i/>
          <w:color w:val="000000"/>
          <w:sz w:val="24"/>
          <w:szCs w:val="24"/>
          <w:lang w:val="en-US"/>
        </w:rPr>
        <w:t>XXI</w:t>
      </w:r>
      <w:r w:rsidRPr="00EB5E52">
        <w:rPr>
          <w:rFonts w:ascii="Times New Roman" w:eastAsia="Calibri" w:hAnsi="Times New Roman" w:cs="Times New Roman"/>
          <w:i/>
          <w:color w:val="000000"/>
          <w:sz w:val="24"/>
          <w:szCs w:val="24"/>
        </w:rPr>
        <w:t xml:space="preserve"> в.; определять современников исторических событий истории России и человечества в целом в ХХ – начале </w:t>
      </w:r>
      <w:r w:rsidRPr="00EB5E52">
        <w:rPr>
          <w:rFonts w:ascii="Times New Roman" w:eastAsia="Calibri" w:hAnsi="Times New Roman" w:cs="Times New Roman"/>
          <w:i/>
          <w:color w:val="000000"/>
          <w:sz w:val="24"/>
          <w:szCs w:val="24"/>
          <w:lang w:val="en-US"/>
        </w:rPr>
        <w:t>XXI</w:t>
      </w:r>
      <w:r w:rsidRPr="00EB5E52">
        <w:rPr>
          <w:rFonts w:ascii="Times New Roman" w:eastAsia="Calibri" w:hAnsi="Times New Roman" w:cs="Times New Roman"/>
          <w:i/>
          <w:color w:val="000000"/>
          <w:sz w:val="24"/>
          <w:szCs w:val="24"/>
        </w:rPr>
        <w:t xml:space="preserve"> в.</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sidRPr="00EB5E52">
        <w:rPr>
          <w:rFonts w:ascii="Times New Roman" w:eastAsia="Calibri" w:hAnsi="Times New Roman" w:cs="Times New Roman"/>
          <w:i/>
          <w:color w:val="000000"/>
          <w:sz w:val="24"/>
          <w:szCs w:val="24"/>
          <w:lang w:val="en-US"/>
        </w:rPr>
        <w:t>XXI</w:t>
      </w:r>
      <w:r w:rsidRPr="00EB5E52">
        <w:rPr>
          <w:rFonts w:ascii="Times New Roman" w:eastAsia="Calibri" w:hAnsi="Times New Roman" w:cs="Times New Roman"/>
          <w:i/>
          <w:color w:val="000000"/>
          <w:sz w:val="24"/>
          <w:szCs w:val="24"/>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sidRPr="00EB5E52">
        <w:rPr>
          <w:rFonts w:ascii="Times New Roman" w:eastAsia="Calibri" w:hAnsi="Times New Roman" w:cs="Times New Roman"/>
          <w:i/>
          <w:color w:val="000000"/>
          <w:sz w:val="24"/>
          <w:szCs w:val="24"/>
          <w:lang w:val="en-US"/>
        </w:rPr>
        <w:t>XXI</w:t>
      </w:r>
      <w:r w:rsidRPr="00EB5E52">
        <w:rPr>
          <w:rFonts w:ascii="Times New Roman" w:eastAsia="Calibri" w:hAnsi="Times New Roman" w:cs="Times New Roman"/>
          <w:i/>
          <w:color w:val="000000"/>
          <w:sz w:val="24"/>
          <w:szCs w:val="24"/>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sidRPr="00EB5E52">
        <w:rPr>
          <w:rFonts w:ascii="Times New Roman" w:eastAsia="Calibri" w:hAnsi="Times New Roman" w:cs="Times New Roman"/>
          <w:i/>
          <w:color w:val="000000"/>
          <w:sz w:val="24"/>
          <w:szCs w:val="24"/>
          <w:lang w:val="en-US"/>
        </w:rPr>
        <w:t>XXI</w:t>
      </w:r>
      <w:r w:rsidRPr="00EB5E52">
        <w:rPr>
          <w:rFonts w:ascii="Times New Roman" w:eastAsia="Calibri" w:hAnsi="Times New Roman" w:cs="Times New Roman"/>
          <w:i/>
          <w:color w:val="000000"/>
          <w:sz w:val="24"/>
          <w:szCs w:val="24"/>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lastRenderedPageBreak/>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 xml:space="preserve">11) Знание ключевых событий, основных дат и этапов истории России и мира в ХХ – начале </w:t>
      </w:r>
      <w:r w:rsidRPr="00EB5E52">
        <w:rPr>
          <w:rFonts w:ascii="Times New Roman" w:eastAsia="Calibri" w:hAnsi="Times New Roman" w:cs="Times New Roman"/>
          <w:i/>
          <w:color w:val="000000"/>
          <w:sz w:val="24"/>
          <w:szCs w:val="24"/>
          <w:lang w:val="en-US"/>
        </w:rPr>
        <w:t>XXI</w:t>
      </w:r>
      <w:r w:rsidRPr="00EB5E52">
        <w:rPr>
          <w:rFonts w:ascii="Times New Roman" w:eastAsia="Calibri" w:hAnsi="Times New Roman" w:cs="Times New Roman"/>
          <w:i/>
          <w:color w:val="000000"/>
          <w:sz w:val="24"/>
          <w:szCs w:val="24"/>
        </w:rPr>
        <w:t xml:space="preserve"> в.; выдающихся деятелей отечественной и всемирной истории; важнейших достижений культуры, ценностных ориентиров.</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В том числе по учебному курсу «История России»: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Россия накануне Первой мировой войны. Ход военных действий. Власть, общество, экономика, культура. Предпосылки революции.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Российская Федерация в 1992–2022 гг. Становление новой России. Возрождение Российской Федерации как великой державы в ХХ</w:t>
      </w:r>
      <w:r w:rsidRPr="00EB5E52">
        <w:rPr>
          <w:rFonts w:ascii="Times New Roman" w:eastAsia="Calibri" w:hAnsi="Times New Roman" w:cs="Times New Roman"/>
          <w:i/>
          <w:color w:val="000000"/>
          <w:sz w:val="24"/>
          <w:szCs w:val="24"/>
          <w:lang w:val="en-US"/>
        </w:rPr>
        <w:t>I</w:t>
      </w:r>
      <w:r w:rsidRPr="00EB5E52">
        <w:rPr>
          <w:rFonts w:ascii="Times New Roman" w:eastAsia="Calibri" w:hAnsi="Times New Roman" w:cs="Times New Roman"/>
          <w:i/>
          <w:color w:val="000000"/>
          <w:sz w:val="24"/>
          <w:szCs w:val="24"/>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По учебному курсу «Всеобщая история»:</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Мир накануне Первой мировой войны. Первая мировая война: причины, участники, основные события, результаты. Власть и общество.</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Вторая мировая война: причины, участники, основные сражения, итоги.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Власть и общество в годы войны. Решающий вклад СССР в Победу.</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lastRenderedPageBreak/>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 и его влияние на мировую систему.</w:t>
      </w:r>
    </w:p>
    <w:p w:rsidR="00EF732C" w:rsidRPr="00EB5E52" w:rsidRDefault="00EF732C" w:rsidP="00EF732C">
      <w:pPr>
        <w:spacing w:after="0"/>
        <w:ind w:firstLine="600"/>
        <w:rPr>
          <w:rFonts w:ascii="Calibri" w:eastAsia="Calibri" w:hAnsi="Calibri" w:cs="Times New Roman"/>
          <w:sz w:val="24"/>
          <w:szCs w:val="24"/>
        </w:rPr>
      </w:pPr>
      <w:r w:rsidRPr="00EB5E52">
        <w:rPr>
          <w:rFonts w:ascii="Times New Roman" w:eastAsia="Calibri" w:hAnsi="Times New Roman" w:cs="Times New Roman"/>
          <w:b/>
          <w:i/>
          <w:color w:val="000000"/>
          <w:sz w:val="24"/>
          <w:szCs w:val="24"/>
        </w:rPr>
        <w:t>​</w:t>
      </w:r>
      <w:r w:rsidRPr="00EB5E52">
        <w:rPr>
          <w:rFonts w:ascii="Times New Roman" w:eastAsia="Calibri" w:hAnsi="Times New Roman" w:cs="Times New Roman"/>
          <w:b/>
          <w:color w:val="000000"/>
          <w:sz w:val="24"/>
          <w:szCs w:val="24"/>
        </w:rPr>
        <w:t xml:space="preserve"> 10 КЛАСС</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1) 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Структура предметного результата включает следующий перечень знаний и умений:</w:t>
      </w:r>
    </w:p>
    <w:p w:rsidR="00EF732C" w:rsidRPr="00EB5E52" w:rsidRDefault="00EF732C" w:rsidP="00EF732C">
      <w:pPr>
        <w:numPr>
          <w:ilvl w:val="0"/>
          <w:numId w:val="1"/>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называть наиболее значимые события истории России 1914–1945 гг., объяснять их особую значимость для истории нашей страны;</w:t>
      </w:r>
    </w:p>
    <w:p w:rsidR="00EF732C" w:rsidRPr="00EB5E52" w:rsidRDefault="00EF732C" w:rsidP="00EF732C">
      <w:pPr>
        <w:numPr>
          <w:ilvl w:val="0"/>
          <w:numId w:val="1"/>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EF732C" w:rsidRPr="00EB5E52" w:rsidRDefault="00EF732C" w:rsidP="00EF732C">
      <w:pPr>
        <w:numPr>
          <w:ilvl w:val="0"/>
          <w:numId w:val="1"/>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используя знания по истории России и всемирной истории 1914–1945 гг., выявлять попытки фальсификации истории;</w:t>
      </w:r>
    </w:p>
    <w:p w:rsidR="00EF732C" w:rsidRPr="00EB5E52" w:rsidRDefault="00EF732C" w:rsidP="00EF732C">
      <w:pPr>
        <w:numPr>
          <w:ilvl w:val="0"/>
          <w:numId w:val="1"/>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Структура предметного результата включает следующий перечень знаний и умений:</w:t>
      </w:r>
    </w:p>
    <w:p w:rsidR="00EF732C" w:rsidRPr="00EB5E52" w:rsidRDefault="00EF732C" w:rsidP="00EF732C">
      <w:pPr>
        <w:numPr>
          <w:ilvl w:val="0"/>
          <w:numId w:val="2"/>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называть имена наиболее выдающихся деятелей истории России 1914–1945 гг., события, процессы, в которых они участвовали;</w:t>
      </w:r>
    </w:p>
    <w:p w:rsidR="00EF732C" w:rsidRPr="00EB5E52" w:rsidRDefault="00EF732C" w:rsidP="00EF732C">
      <w:pPr>
        <w:numPr>
          <w:ilvl w:val="0"/>
          <w:numId w:val="2"/>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EF732C" w:rsidRPr="00EB5E52" w:rsidRDefault="00EF732C" w:rsidP="00EF732C">
      <w:pPr>
        <w:numPr>
          <w:ilvl w:val="0"/>
          <w:numId w:val="2"/>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lastRenderedPageBreak/>
        <w:t>характеризовать значение и последствия событий 1914–1945 гг., в которых участвовали выдающиеся исторические личности, для истории России;</w:t>
      </w:r>
    </w:p>
    <w:p w:rsidR="00EF732C" w:rsidRPr="00EB5E52" w:rsidRDefault="00EF732C" w:rsidP="00EF732C">
      <w:pPr>
        <w:numPr>
          <w:ilvl w:val="0"/>
          <w:numId w:val="2"/>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определять и объяснять (аргументировать) свое отношение и оценку деятельности исторических личностей.</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Структура предметного результата включает следующий перечень знаний и умений:</w:t>
      </w:r>
    </w:p>
    <w:p w:rsidR="00EF732C" w:rsidRPr="00EB5E52" w:rsidRDefault="00EF732C" w:rsidP="00EF732C">
      <w:pPr>
        <w:numPr>
          <w:ilvl w:val="0"/>
          <w:numId w:val="3"/>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объяснять смысл изученных/изучаемых исторических понятий и терминов из истории России, и всемирной истории 1914–1945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EF732C" w:rsidRPr="00EB5E52" w:rsidRDefault="00EF732C" w:rsidP="00EF732C">
      <w:pPr>
        <w:numPr>
          <w:ilvl w:val="0"/>
          <w:numId w:val="3"/>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rsidR="00EF732C" w:rsidRPr="00EB5E52" w:rsidRDefault="00EF732C" w:rsidP="00EF732C">
      <w:pPr>
        <w:numPr>
          <w:ilvl w:val="0"/>
          <w:numId w:val="3"/>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EF732C" w:rsidRPr="00EB5E52" w:rsidRDefault="00EF732C" w:rsidP="00EF732C">
      <w:pPr>
        <w:numPr>
          <w:ilvl w:val="0"/>
          <w:numId w:val="3"/>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EF732C" w:rsidRPr="00EB5E52" w:rsidRDefault="00EF732C" w:rsidP="00EF732C">
      <w:pPr>
        <w:numPr>
          <w:ilvl w:val="0"/>
          <w:numId w:val="3"/>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EF732C" w:rsidRPr="00EB5E52" w:rsidRDefault="00EF732C" w:rsidP="00EF732C">
      <w:pPr>
        <w:numPr>
          <w:ilvl w:val="0"/>
          <w:numId w:val="3"/>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1914–1945 гг.;</w:t>
      </w:r>
    </w:p>
    <w:p w:rsidR="00EF732C" w:rsidRPr="00EB5E52" w:rsidRDefault="00EF732C" w:rsidP="00EF732C">
      <w:pPr>
        <w:numPr>
          <w:ilvl w:val="0"/>
          <w:numId w:val="3"/>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EF732C" w:rsidRPr="00EB5E52" w:rsidRDefault="00EF732C" w:rsidP="00EF732C">
      <w:pPr>
        <w:numPr>
          <w:ilvl w:val="0"/>
          <w:numId w:val="3"/>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lastRenderedPageBreak/>
        <w:t>4) 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Структура предметного результата включает следующий перечень знаний и умений:</w:t>
      </w:r>
    </w:p>
    <w:p w:rsidR="00EF732C" w:rsidRPr="00EB5E52" w:rsidRDefault="00EF732C" w:rsidP="00EF732C">
      <w:pPr>
        <w:numPr>
          <w:ilvl w:val="0"/>
          <w:numId w:val="4"/>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называть характерные, существенные признаки событий, процессов, явлений истории России и всеобщей истории 1914–1945 гг.;</w:t>
      </w:r>
    </w:p>
    <w:p w:rsidR="00EF732C" w:rsidRPr="00EB5E52" w:rsidRDefault="00EF732C" w:rsidP="00EF732C">
      <w:pPr>
        <w:numPr>
          <w:ilvl w:val="0"/>
          <w:numId w:val="4"/>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EF732C" w:rsidRPr="00EB5E52" w:rsidRDefault="00EF732C" w:rsidP="00EF732C">
      <w:pPr>
        <w:numPr>
          <w:ilvl w:val="0"/>
          <w:numId w:val="4"/>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EF732C" w:rsidRPr="00EB5E52" w:rsidRDefault="00EF732C" w:rsidP="00EF732C">
      <w:pPr>
        <w:numPr>
          <w:ilvl w:val="0"/>
          <w:numId w:val="4"/>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обобщать историческую информацию по истории России и зарубежных стран 1914–1945 гг.;</w:t>
      </w:r>
    </w:p>
    <w:p w:rsidR="00EF732C" w:rsidRPr="00EB5E52" w:rsidRDefault="00EF732C" w:rsidP="00EF732C">
      <w:pPr>
        <w:numPr>
          <w:ilvl w:val="0"/>
          <w:numId w:val="4"/>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EF732C" w:rsidRPr="00EB5E52" w:rsidRDefault="00EF732C" w:rsidP="00EF732C">
      <w:pPr>
        <w:numPr>
          <w:ilvl w:val="0"/>
          <w:numId w:val="4"/>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EF732C" w:rsidRPr="00EB5E52" w:rsidRDefault="00EF732C" w:rsidP="00EF732C">
      <w:pPr>
        <w:numPr>
          <w:ilvl w:val="0"/>
          <w:numId w:val="4"/>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 основе изучения исторического материала устанавливать исторические аналогии.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Структура предметного результата включает следующий перечень знаний и умений:</w:t>
      </w:r>
    </w:p>
    <w:p w:rsidR="00EF732C" w:rsidRPr="00EB5E52" w:rsidRDefault="00EF732C" w:rsidP="00EF732C">
      <w:pPr>
        <w:numPr>
          <w:ilvl w:val="0"/>
          <w:numId w:val="5"/>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EF732C" w:rsidRPr="00EB5E52" w:rsidRDefault="00EF732C" w:rsidP="00EF732C">
      <w:pPr>
        <w:numPr>
          <w:ilvl w:val="0"/>
          <w:numId w:val="5"/>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EF732C" w:rsidRPr="00EB5E52" w:rsidRDefault="00EF732C" w:rsidP="00EF732C">
      <w:pPr>
        <w:numPr>
          <w:ilvl w:val="0"/>
          <w:numId w:val="5"/>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EF732C" w:rsidRPr="00EB5E52" w:rsidRDefault="00EF732C" w:rsidP="00EF732C">
      <w:pPr>
        <w:numPr>
          <w:ilvl w:val="0"/>
          <w:numId w:val="5"/>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EF732C" w:rsidRPr="00EB5E52" w:rsidRDefault="00EF732C" w:rsidP="00EF732C">
      <w:pPr>
        <w:numPr>
          <w:ilvl w:val="0"/>
          <w:numId w:val="5"/>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соотносить события истории родного края, истории России и зарубежных стран 1914–1945 гг.;</w:t>
      </w:r>
    </w:p>
    <w:p w:rsidR="00EF732C" w:rsidRPr="00EB5E52" w:rsidRDefault="00EF732C" w:rsidP="00EF732C">
      <w:pPr>
        <w:numPr>
          <w:ilvl w:val="0"/>
          <w:numId w:val="5"/>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lastRenderedPageBreak/>
        <w:t>определять современников исторических событий, явлений, процессов истории России и человечества в целом 1914–1945 гг.</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Структура предметного результата включает следующий перечень знаний и умений:</w:t>
      </w:r>
    </w:p>
    <w:p w:rsidR="00EF732C" w:rsidRPr="00EB5E52" w:rsidRDefault="00EF732C" w:rsidP="00EF732C">
      <w:pPr>
        <w:numPr>
          <w:ilvl w:val="0"/>
          <w:numId w:val="6"/>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различать виды письменных исторических источников по истории России и всемирной истории 1914–1945 гг.;</w:t>
      </w:r>
    </w:p>
    <w:p w:rsidR="00EF732C" w:rsidRPr="00EB5E52" w:rsidRDefault="00EF732C" w:rsidP="00EF732C">
      <w:pPr>
        <w:numPr>
          <w:ilvl w:val="0"/>
          <w:numId w:val="6"/>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EF732C" w:rsidRPr="00EB5E52" w:rsidRDefault="00EF732C" w:rsidP="00EF732C">
      <w:pPr>
        <w:numPr>
          <w:ilvl w:val="0"/>
          <w:numId w:val="6"/>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EF732C" w:rsidRPr="00EB5E52" w:rsidRDefault="00EF732C" w:rsidP="00EF732C">
      <w:pPr>
        <w:numPr>
          <w:ilvl w:val="0"/>
          <w:numId w:val="6"/>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EF732C" w:rsidRPr="00EB5E52" w:rsidRDefault="00EF732C" w:rsidP="00EF732C">
      <w:pPr>
        <w:numPr>
          <w:ilvl w:val="0"/>
          <w:numId w:val="6"/>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EF732C" w:rsidRPr="00EB5E52" w:rsidRDefault="00EF732C" w:rsidP="00EF732C">
      <w:pPr>
        <w:numPr>
          <w:ilvl w:val="0"/>
          <w:numId w:val="6"/>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EF732C" w:rsidRPr="00EB5E52" w:rsidRDefault="00EF732C" w:rsidP="00EF732C">
      <w:pPr>
        <w:numPr>
          <w:ilvl w:val="0"/>
          <w:numId w:val="6"/>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использовать исторические письменные источники при аргументации дискуссионных точек зрения;</w:t>
      </w:r>
    </w:p>
    <w:p w:rsidR="00EF732C" w:rsidRPr="00EB5E52" w:rsidRDefault="00EF732C" w:rsidP="00EF732C">
      <w:pPr>
        <w:numPr>
          <w:ilvl w:val="0"/>
          <w:numId w:val="6"/>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EF732C" w:rsidRPr="00EB5E52" w:rsidRDefault="00EF732C" w:rsidP="00EF732C">
      <w:pPr>
        <w:numPr>
          <w:ilvl w:val="0"/>
          <w:numId w:val="6"/>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w:t>
      </w:r>
      <w:r w:rsidRPr="00EB5E52">
        <w:rPr>
          <w:rFonts w:ascii="Times New Roman" w:eastAsia="Calibri" w:hAnsi="Times New Roman" w:cs="Times New Roman"/>
          <w:i/>
          <w:color w:val="000000"/>
          <w:sz w:val="24"/>
          <w:szCs w:val="24"/>
        </w:rPr>
        <w:lastRenderedPageBreak/>
        <w:t>познавательных задач; оценивать полноту и достоверность информации с точки зрения ее соответствия исторической действительности.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Структура предметного результата включает следующий перечень знаний и умений:</w:t>
      </w:r>
    </w:p>
    <w:p w:rsidR="00EF732C" w:rsidRPr="00EB5E52" w:rsidRDefault="00EF732C" w:rsidP="00EF732C">
      <w:pPr>
        <w:numPr>
          <w:ilvl w:val="0"/>
          <w:numId w:val="7"/>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знать и использовать правила информационной безопасности при поиске исторической информации;</w:t>
      </w:r>
    </w:p>
    <w:p w:rsidR="00EF732C" w:rsidRPr="00EB5E52" w:rsidRDefault="00EF732C" w:rsidP="00EF732C">
      <w:pPr>
        <w:numPr>
          <w:ilvl w:val="0"/>
          <w:numId w:val="7"/>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EF732C" w:rsidRPr="00EB5E52" w:rsidRDefault="00EF732C" w:rsidP="00EF732C">
      <w:pPr>
        <w:numPr>
          <w:ilvl w:val="0"/>
          <w:numId w:val="7"/>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EF732C" w:rsidRPr="00EB5E52" w:rsidRDefault="00EF732C" w:rsidP="00EF732C">
      <w:pPr>
        <w:numPr>
          <w:ilvl w:val="0"/>
          <w:numId w:val="7"/>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EF732C" w:rsidRPr="00EB5E52" w:rsidRDefault="00EF732C" w:rsidP="00EF732C">
      <w:pPr>
        <w:numPr>
          <w:ilvl w:val="0"/>
          <w:numId w:val="7"/>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используя знания по истории, оценивать полноту и достоверность информации с точки зрения ее соответствия исторической действительности.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Структура предметного результата включает следующий перечень знаний и умений:</w:t>
      </w:r>
    </w:p>
    <w:p w:rsidR="00EF732C" w:rsidRPr="00EB5E52" w:rsidRDefault="00EF732C" w:rsidP="00EF732C">
      <w:pPr>
        <w:numPr>
          <w:ilvl w:val="0"/>
          <w:numId w:val="8"/>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EF732C" w:rsidRPr="00EB5E52" w:rsidRDefault="00EF732C" w:rsidP="00EF732C">
      <w:pPr>
        <w:numPr>
          <w:ilvl w:val="0"/>
          <w:numId w:val="8"/>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EF732C" w:rsidRPr="00EB5E52" w:rsidRDefault="00EF732C" w:rsidP="00EF732C">
      <w:pPr>
        <w:numPr>
          <w:ilvl w:val="0"/>
          <w:numId w:val="8"/>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1914–1945 гг.;</w:t>
      </w:r>
    </w:p>
    <w:p w:rsidR="00EF732C" w:rsidRPr="00EB5E52" w:rsidRDefault="00EF732C" w:rsidP="00EF732C">
      <w:pPr>
        <w:numPr>
          <w:ilvl w:val="0"/>
          <w:numId w:val="8"/>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EF732C" w:rsidRPr="00EB5E52" w:rsidRDefault="00EF732C" w:rsidP="00EF732C">
      <w:pPr>
        <w:numPr>
          <w:ilvl w:val="0"/>
          <w:numId w:val="8"/>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сопоставлять, анализировать информацию, представленную на двух или более исторических картах/схемах по истории России и зарубежных стран 1914–1945 гг.; оформлять результаты анализа исторической карты/схемы в виде таблицы, схемы; делать выводы;</w:t>
      </w:r>
    </w:p>
    <w:p w:rsidR="00EF732C" w:rsidRPr="00EB5E52" w:rsidRDefault="00EF732C" w:rsidP="00EF732C">
      <w:pPr>
        <w:numPr>
          <w:ilvl w:val="0"/>
          <w:numId w:val="8"/>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на основании информации, представленной на карте/схеме по истории России и зарубежных стран 1914–1945 гг., проводить сравнение исторических объектов </w:t>
      </w:r>
      <w:r w:rsidRPr="00EB5E52">
        <w:rPr>
          <w:rFonts w:ascii="Times New Roman" w:eastAsia="Calibri" w:hAnsi="Times New Roman" w:cs="Times New Roman"/>
          <w:color w:val="000000"/>
          <w:sz w:val="24"/>
          <w:szCs w:val="24"/>
        </w:rPr>
        <w:lastRenderedPageBreak/>
        <w:t>(размеры территорий стран, расстояния и т. п.), социально-экономических и геополитических условий существования государств, народов, делать выводы;</w:t>
      </w:r>
    </w:p>
    <w:p w:rsidR="00EF732C" w:rsidRPr="00EB5E52" w:rsidRDefault="00EF732C" w:rsidP="00EF732C">
      <w:pPr>
        <w:numPr>
          <w:ilvl w:val="0"/>
          <w:numId w:val="8"/>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EF732C" w:rsidRPr="00EB5E52" w:rsidRDefault="00EF732C" w:rsidP="00EF732C">
      <w:pPr>
        <w:numPr>
          <w:ilvl w:val="0"/>
          <w:numId w:val="8"/>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определять события, явления, процессы, которым посвящены визуальные источники исторической информации;</w:t>
      </w:r>
    </w:p>
    <w:p w:rsidR="00EF732C" w:rsidRPr="00EB5E52" w:rsidRDefault="00EF732C" w:rsidP="00EF732C">
      <w:pPr>
        <w:numPr>
          <w:ilvl w:val="0"/>
          <w:numId w:val="8"/>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EF732C" w:rsidRPr="00EB5E52" w:rsidRDefault="00EF732C" w:rsidP="00EF732C">
      <w:pPr>
        <w:numPr>
          <w:ilvl w:val="0"/>
          <w:numId w:val="8"/>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EF732C" w:rsidRPr="00EB5E52" w:rsidRDefault="00EF732C" w:rsidP="00EF732C">
      <w:pPr>
        <w:numPr>
          <w:ilvl w:val="0"/>
          <w:numId w:val="8"/>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представлять историческую информацию в виде таблиц, графиков, схем, диаграмм;</w:t>
      </w:r>
    </w:p>
    <w:p w:rsidR="00EF732C" w:rsidRPr="00EB5E52" w:rsidRDefault="00EF732C" w:rsidP="00EF732C">
      <w:pPr>
        <w:numPr>
          <w:ilvl w:val="0"/>
          <w:numId w:val="8"/>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т. д.</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Структура предметного результата включает следующий перечень знаний и умений:</w:t>
      </w:r>
    </w:p>
    <w:p w:rsidR="00EF732C" w:rsidRPr="00EB5E52" w:rsidRDefault="00EF732C" w:rsidP="00EF732C">
      <w:pPr>
        <w:numPr>
          <w:ilvl w:val="0"/>
          <w:numId w:val="9"/>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EF732C" w:rsidRPr="00EB5E52" w:rsidRDefault="00EF732C" w:rsidP="00EF732C">
      <w:pPr>
        <w:numPr>
          <w:ilvl w:val="0"/>
          <w:numId w:val="9"/>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EF732C" w:rsidRPr="00EB5E52" w:rsidRDefault="00EF732C" w:rsidP="00EF732C">
      <w:pPr>
        <w:numPr>
          <w:ilvl w:val="0"/>
          <w:numId w:val="9"/>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EF732C" w:rsidRPr="00EB5E52" w:rsidRDefault="00EF732C" w:rsidP="00EF732C">
      <w:pPr>
        <w:numPr>
          <w:ilvl w:val="0"/>
          <w:numId w:val="9"/>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EF732C" w:rsidRPr="00EB5E52" w:rsidRDefault="00EF732C" w:rsidP="00EF732C">
      <w:pPr>
        <w:spacing w:after="0"/>
        <w:ind w:left="12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lastRenderedPageBreak/>
        <w:t xml:space="preserve"> </w:t>
      </w:r>
      <w:r w:rsidRPr="00EB5E52">
        <w:rPr>
          <w:rFonts w:ascii="Times New Roman" w:eastAsia="Calibri" w:hAnsi="Times New Roman" w:cs="Times New Roman"/>
          <w:i/>
          <w:color w:val="000000"/>
          <w:sz w:val="24"/>
          <w:szCs w:val="24"/>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EF732C" w:rsidRPr="00EB5E52" w:rsidRDefault="00EF732C" w:rsidP="00EF732C">
      <w:pPr>
        <w:spacing w:after="0"/>
        <w:ind w:left="12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 Структура предметного результата включает следующий перечень знаний и умений:</w:t>
      </w:r>
    </w:p>
    <w:p w:rsidR="00EF732C" w:rsidRPr="00EB5E52" w:rsidRDefault="00EF732C" w:rsidP="00EF732C">
      <w:pPr>
        <w:numPr>
          <w:ilvl w:val="0"/>
          <w:numId w:val="10"/>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EF732C" w:rsidRPr="00EB5E52" w:rsidRDefault="00EF732C" w:rsidP="00EF732C">
      <w:pPr>
        <w:numPr>
          <w:ilvl w:val="0"/>
          <w:numId w:val="10"/>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EF732C" w:rsidRPr="00EB5E52" w:rsidRDefault="00EF732C" w:rsidP="00EF732C">
      <w:pPr>
        <w:numPr>
          <w:ilvl w:val="0"/>
          <w:numId w:val="10"/>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EF732C" w:rsidRPr="00EB5E52" w:rsidRDefault="00EF732C" w:rsidP="00EF732C">
      <w:pPr>
        <w:numPr>
          <w:ilvl w:val="0"/>
          <w:numId w:val="10"/>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активно участвовать в дискуссиях, не допуская умаления подвига народа при защите Отечества.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11) Знание ключевых событий, основных дат и этапов истории России и мира в 1914–1945 гг.; выдающихся деятелей отечественной и всемирной истории; важнейших достижений культуры, ценностных ориентиров.</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В том числе по учебному курсу «История России»: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Россия накануне Первой мировой войны. Ход военных действий. Власть, общество, экономика, культура. Предпосылки революции.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По учебному курсу «Всеобщая история»:</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Мир накануне Первой мировой войны. Первая мировая война: причины, участники, основные события, результаты. Власть и общество.</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Вторая мировая война: причины, участники, основные сражения, итоги.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Власть и общество в годы войны. Решающий вклад СССР в Победу.</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Структура предметного результата включает следующий перечень знаний и умений:</w:t>
      </w:r>
    </w:p>
    <w:p w:rsidR="00EF732C" w:rsidRPr="00EB5E52" w:rsidRDefault="00EF732C" w:rsidP="00EF732C">
      <w:pPr>
        <w:numPr>
          <w:ilvl w:val="0"/>
          <w:numId w:val="11"/>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lastRenderedPageBreak/>
        <w:t>указывать хронологические рамки основных периодов отечественной и всеобщей истории 1914–1945 гг.;</w:t>
      </w:r>
    </w:p>
    <w:p w:rsidR="00EF732C" w:rsidRPr="00EB5E52" w:rsidRDefault="00EF732C" w:rsidP="00EF732C">
      <w:pPr>
        <w:numPr>
          <w:ilvl w:val="0"/>
          <w:numId w:val="11"/>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называть даты важнейших событий и процессов отечественной и всеобщей истории 1914–1945 гг.;</w:t>
      </w:r>
    </w:p>
    <w:p w:rsidR="00EF732C" w:rsidRPr="00EB5E52" w:rsidRDefault="00EF732C" w:rsidP="00EF732C">
      <w:pPr>
        <w:numPr>
          <w:ilvl w:val="0"/>
          <w:numId w:val="11"/>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выявлять синхронность исторических процессов отечественной и всеобщей истории 1914–1945 гг., делать выводы о тенденциях развития своей страны и других стран в данный период;</w:t>
      </w:r>
    </w:p>
    <w:p w:rsidR="00EF732C" w:rsidRPr="00EB5E52" w:rsidRDefault="00EF732C" w:rsidP="00EF732C">
      <w:pPr>
        <w:numPr>
          <w:ilvl w:val="0"/>
          <w:numId w:val="11"/>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характеризовать место, обстоятельства, участников, результаты и последствия важнейших исторических событий, явлений, процессов истории России 1914–1945 гг.</w:t>
      </w:r>
    </w:p>
    <w:p w:rsidR="00EF732C" w:rsidRPr="00EB5E52" w:rsidRDefault="00EF732C" w:rsidP="00EF732C">
      <w:pPr>
        <w:spacing w:after="0"/>
        <w:ind w:left="120"/>
        <w:jc w:val="both"/>
        <w:rPr>
          <w:rFonts w:ascii="Calibri" w:eastAsia="Calibri" w:hAnsi="Calibri" w:cs="Times New Roman"/>
          <w:sz w:val="24"/>
          <w:szCs w:val="24"/>
        </w:rPr>
      </w:pPr>
      <w:r w:rsidRPr="00EB5E52">
        <w:rPr>
          <w:rFonts w:ascii="Times New Roman" w:eastAsia="Calibri" w:hAnsi="Times New Roman" w:cs="Times New Roman"/>
          <w:b/>
          <w:color w:val="000000"/>
          <w:sz w:val="24"/>
          <w:szCs w:val="24"/>
        </w:rPr>
        <w:t>11 КЛАСС</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1) Понимание значимости России в мировых политических и социально-экономических процессах 1945–2022 гг.,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1945–2022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Структура предметного результата включает следующий перечень знаний и умений:</w:t>
      </w:r>
    </w:p>
    <w:p w:rsidR="00EF732C" w:rsidRPr="00EB5E52" w:rsidRDefault="00EF732C" w:rsidP="00EF732C">
      <w:pPr>
        <w:numPr>
          <w:ilvl w:val="0"/>
          <w:numId w:val="12"/>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называть наиболее значимые события истории России 1945–2022 гг., объяснять их особую значимость для истории нашей страны;</w:t>
      </w:r>
    </w:p>
    <w:p w:rsidR="00EF732C" w:rsidRPr="00EB5E52" w:rsidRDefault="00EF732C" w:rsidP="00EF732C">
      <w:pPr>
        <w:numPr>
          <w:ilvl w:val="0"/>
          <w:numId w:val="12"/>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определять и объяснять (аргументировать) свое отношение и оценку наиболее значительных событий, явлений, процессов истории России 1945–2022 гг., их значение для истории России и человечества в целом;</w:t>
      </w:r>
    </w:p>
    <w:p w:rsidR="00EF732C" w:rsidRPr="00EB5E52" w:rsidRDefault="00EF732C" w:rsidP="00EF732C">
      <w:pPr>
        <w:numPr>
          <w:ilvl w:val="0"/>
          <w:numId w:val="12"/>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используя знания по истории России и всемирной истории 1945–2022 гг., выявлять попытки фальсификации истории;</w:t>
      </w:r>
    </w:p>
    <w:p w:rsidR="00EF732C" w:rsidRPr="00EB5E52" w:rsidRDefault="00EF732C" w:rsidP="00EF732C">
      <w:pPr>
        <w:numPr>
          <w:ilvl w:val="0"/>
          <w:numId w:val="12"/>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гг.</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2) Знание имен исторических личностей, внесших значительный вклад в социально-экономическое, политическое и культурное развитие России в 1945–2022 гг.</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Структура предметного результата включает следующий перечень знаний и умений:</w:t>
      </w:r>
    </w:p>
    <w:p w:rsidR="00EF732C" w:rsidRPr="00EB5E52" w:rsidRDefault="00EF732C" w:rsidP="00EF732C">
      <w:pPr>
        <w:numPr>
          <w:ilvl w:val="0"/>
          <w:numId w:val="13"/>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lastRenderedPageBreak/>
        <w:t>называть имена наиболее выдающихся деятелей истории России 1945–2022 гг., события, процессы, в которых они участвовали;</w:t>
      </w:r>
    </w:p>
    <w:p w:rsidR="00EF732C" w:rsidRPr="00EB5E52" w:rsidRDefault="00EF732C" w:rsidP="00EF732C">
      <w:pPr>
        <w:numPr>
          <w:ilvl w:val="0"/>
          <w:numId w:val="13"/>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станы и человечества в целом;</w:t>
      </w:r>
    </w:p>
    <w:p w:rsidR="00EF732C" w:rsidRPr="00EB5E52" w:rsidRDefault="00EF732C" w:rsidP="00EF732C">
      <w:pPr>
        <w:numPr>
          <w:ilvl w:val="0"/>
          <w:numId w:val="13"/>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характеризовать значение и последствия событий 1945–2022 гг., в которых участвовали выдающиеся исторические личности, для истории России;</w:t>
      </w:r>
    </w:p>
    <w:p w:rsidR="00EF732C" w:rsidRPr="00EB5E52" w:rsidRDefault="00EF732C" w:rsidP="00EF732C">
      <w:pPr>
        <w:numPr>
          <w:ilvl w:val="0"/>
          <w:numId w:val="13"/>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определять и объяснять (аргументировать) свое отношение и оценку деятельности исторических личностей.</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Структура предметного результата включает следующий перечень знаний и умений:</w:t>
      </w:r>
    </w:p>
    <w:p w:rsidR="00EF732C" w:rsidRPr="00EB5E52" w:rsidRDefault="00EF732C" w:rsidP="00EF732C">
      <w:pPr>
        <w:numPr>
          <w:ilvl w:val="0"/>
          <w:numId w:val="14"/>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объяснять смысл изученных/изучаемых исторических понятий и терминов из истории России, и всемирной истории 1945–2022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EF732C" w:rsidRPr="00EB5E52" w:rsidRDefault="00EF732C" w:rsidP="00EF732C">
      <w:pPr>
        <w:numPr>
          <w:ilvl w:val="0"/>
          <w:numId w:val="14"/>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rsidR="00EF732C" w:rsidRPr="00EB5E52" w:rsidRDefault="00EF732C" w:rsidP="00EF732C">
      <w:pPr>
        <w:numPr>
          <w:ilvl w:val="0"/>
          <w:numId w:val="14"/>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1945–2022 гг., анализируя изменения, происшедшие в течение рассматриваемого периода;</w:t>
      </w:r>
    </w:p>
    <w:p w:rsidR="00EF732C" w:rsidRPr="00EB5E52" w:rsidRDefault="00EF732C" w:rsidP="00EF732C">
      <w:pPr>
        <w:numPr>
          <w:ilvl w:val="0"/>
          <w:numId w:val="14"/>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представлять описание памятников материальной и художественной культуры 1945–2022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EF732C" w:rsidRPr="00EB5E52" w:rsidRDefault="00EF732C" w:rsidP="00EF732C">
      <w:pPr>
        <w:numPr>
          <w:ilvl w:val="0"/>
          <w:numId w:val="14"/>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представлять результаты самостоятельного изучения исторической информации из истории России и всемирной истории 1945–2022 гг. в форме сложного плана, конспекта, реферата;</w:t>
      </w:r>
    </w:p>
    <w:p w:rsidR="00EF732C" w:rsidRPr="00EB5E52" w:rsidRDefault="00EF732C" w:rsidP="00EF732C">
      <w:pPr>
        <w:numPr>
          <w:ilvl w:val="0"/>
          <w:numId w:val="14"/>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1945–2022 гг.;</w:t>
      </w:r>
    </w:p>
    <w:p w:rsidR="00EF732C" w:rsidRPr="00EB5E52" w:rsidRDefault="00EF732C" w:rsidP="00EF732C">
      <w:pPr>
        <w:numPr>
          <w:ilvl w:val="0"/>
          <w:numId w:val="14"/>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EF732C" w:rsidRPr="00EB5E52" w:rsidRDefault="00EF732C" w:rsidP="00EF732C">
      <w:pPr>
        <w:numPr>
          <w:ilvl w:val="0"/>
          <w:numId w:val="14"/>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lastRenderedPageBreak/>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4) Умение выявлять существенные черты исторических событий, явлений, процессов 1945–2022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Структура предметного результата включает следующий перечень знаний и умений:</w:t>
      </w:r>
    </w:p>
    <w:p w:rsidR="00EF732C" w:rsidRPr="00EB5E52" w:rsidRDefault="00EF732C" w:rsidP="00EF732C">
      <w:pPr>
        <w:numPr>
          <w:ilvl w:val="0"/>
          <w:numId w:val="15"/>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называть характерные, существенные признаки событий, процессов, явлений истории России и всеобщей истории 1945–2022 гг.;</w:t>
      </w:r>
    </w:p>
    <w:p w:rsidR="00EF732C" w:rsidRPr="00EB5E52" w:rsidRDefault="00EF732C" w:rsidP="00EF732C">
      <w:pPr>
        <w:numPr>
          <w:ilvl w:val="0"/>
          <w:numId w:val="15"/>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различать в исторической информации из курсов истории России и зарубежных стран 1945–2022 гг. события, явления, процессы; факты и мнения, описания и объяснения, гипотезы и теории;</w:t>
      </w:r>
    </w:p>
    <w:p w:rsidR="00EF732C" w:rsidRPr="00EB5E52" w:rsidRDefault="00EF732C" w:rsidP="00EF732C">
      <w:pPr>
        <w:numPr>
          <w:ilvl w:val="0"/>
          <w:numId w:val="15"/>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EF732C" w:rsidRPr="00EB5E52" w:rsidRDefault="00EF732C" w:rsidP="00EF732C">
      <w:pPr>
        <w:numPr>
          <w:ilvl w:val="0"/>
          <w:numId w:val="15"/>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обобщать историческую информацию по истории России и зарубежных стран 1945–2022 гг.;</w:t>
      </w:r>
    </w:p>
    <w:p w:rsidR="00EF732C" w:rsidRPr="00EB5E52" w:rsidRDefault="00EF732C" w:rsidP="00EF732C">
      <w:pPr>
        <w:numPr>
          <w:ilvl w:val="0"/>
          <w:numId w:val="15"/>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1945–2022 гг.;</w:t>
      </w:r>
    </w:p>
    <w:p w:rsidR="00EF732C" w:rsidRPr="00EB5E52" w:rsidRDefault="00EF732C" w:rsidP="00EF732C">
      <w:pPr>
        <w:numPr>
          <w:ilvl w:val="0"/>
          <w:numId w:val="15"/>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сравнивать исторические события, явления, процессы, взгляды исторических деятелей истории России и зарубежных стран 1945–2022 гг. по самостоятельно определенным критериям; на основе сравнения самостоятельно делать выводы;</w:t>
      </w:r>
    </w:p>
    <w:p w:rsidR="00EF732C" w:rsidRPr="00EB5E52" w:rsidRDefault="00EF732C" w:rsidP="00EF732C">
      <w:pPr>
        <w:numPr>
          <w:ilvl w:val="0"/>
          <w:numId w:val="15"/>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 основе изучения исторического материала устанавливать исторические аналогии.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1945–2022 гг.; определять современников исторических событий истории России и человечества в целом в 1945–2022 гг.</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Структура предметного результата включает следующий перечень знаний и умений:</w:t>
      </w:r>
    </w:p>
    <w:p w:rsidR="00EF732C" w:rsidRPr="00EB5E52" w:rsidRDefault="00EF732C" w:rsidP="00EF732C">
      <w:pPr>
        <w:numPr>
          <w:ilvl w:val="0"/>
          <w:numId w:val="16"/>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 основе изученного материала по истории России и зарубежных стран 1945–2022 гг. определять (различать) причины, предпосылки, поводы, последствия, указывать итоги, значение исторических событий, явлений, процессов;</w:t>
      </w:r>
    </w:p>
    <w:p w:rsidR="00EF732C" w:rsidRPr="00EB5E52" w:rsidRDefault="00EF732C" w:rsidP="00EF732C">
      <w:pPr>
        <w:numPr>
          <w:ilvl w:val="0"/>
          <w:numId w:val="16"/>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EF732C" w:rsidRPr="00EB5E52" w:rsidRDefault="00EF732C" w:rsidP="00EF732C">
      <w:pPr>
        <w:numPr>
          <w:ilvl w:val="0"/>
          <w:numId w:val="16"/>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p w:rsidR="00EF732C" w:rsidRPr="00EB5E52" w:rsidRDefault="00EF732C" w:rsidP="00EF732C">
      <w:pPr>
        <w:numPr>
          <w:ilvl w:val="0"/>
          <w:numId w:val="16"/>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lastRenderedPageBreak/>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EF732C" w:rsidRPr="00EB5E52" w:rsidRDefault="00EF732C" w:rsidP="00EF732C">
      <w:pPr>
        <w:numPr>
          <w:ilvl w:val="0"/>
          <w:numId w:val="16"/>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соотносить события истории родного края, истории России и зарубежных стран 1945–2022 гг.;</w:t>
      </w:r>
    </w:p>
    <w:p w:rsidR="00EF732C" w:rsidRPr="00EB5E52" w:rsidRDefault="00EF732C" w:rsidP="00EF732C">
      <w:pPr>
        <w:numPr>
          <w:ilvl w:val="0"/>
          <w:numId w:val="16"/>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определять современников исторических событий, явлений, процессов истории России и человечества в целом 1945–2022 гг.</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Структура предметного результата включает следующий перечень знаний и умений:</w:t>
      </w:r>
    </w:p>
    <w:p w:rsidR="00EF732C" w:rsidRPr="00EB5E52" w:rsidRDefault="00EF732C" w:rsidP="00EF732C">
      <w:pPr>
        <w:numPr>
          <w:ilvl w:val="0"/>
          <w:numId w:val="17"/>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различать виды письменных исторических источников по истории России и всемирной истории 1945–2022 гг.;</w:t>
      </w:r>
    </w:p>
    <w:p w:rsidR="00EF732C" w:rsidRPr="00EB5E52" w:rsidRDefault="00EF732C" w:rsidP="00EF732C">
      <w:pPr>
        <w:numPr>
          <w:ilvl w:val="0"/>
          <w:numId w:val="17"/>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определять авторство письменного исторического источника по истории России и зарубежных стран 1945–2022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EF732C" w:rsidRPr="00EB5E52" w:rsidRDefault="00EF732C" w:rsidP="00EF732C">
      <w:pPr>
        <w:numPr>
          <w:ilvl w:val="0"/>
          <w:numId w:val="17"/>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1945–2022 гг.;</w:t>
      </w:r>
    </w:p>
    <w:p w:rsidR="00EF732C" w:rsidRPr="00EB5E52" w:rsidRDefault="00EF732C" w:rsidP="00EF732C">
      <w:pPr>
        <w:numPr>
          <w:ilvl w:val="0"/>
          <w:numId w:val="17"/>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анализировать письменный исторический источник по истории России и зарубежных стран 1945–2022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EF732C" w:rsidRPr="00EB5E52" w:rsidRDefault="00EF732C" w:rsidP="00EF732C">
      <w:pPr>
        <w:numPr>
          <w:ilvl w:val="0"/>
          <w:numId w:val="17"/>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соотносить содержание исторического источника по истории России и зарубежных стран 1945–2022 гг. с учебным текстом, другими источниками исторической информации (в том числе исторической картой/схемой);</w:t>
      </w:r>
    </w:p>
    <w:p w:rsidR="00EF732C" w:rsidRPr="00EB5E52" w:rsidRDefault="00EF732C" w:rsidP="00EF732C">
      <w:pPr>
        <w:numPr>
          <w:ilvl w:val="0"/>
          <w:numId w:val="17"/>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p w:rsidR="00EF732C" w:rsidRPr="00EB5E52" w:rsidRDefault="00EF732C" w:rsidP="00EF732C">
      <w:pPr>
        <w:numPr>
          <w:ilvl w:val="0"/>
          <w:numId w:val="17"/>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использовать исторические письменные источники при аргументации дискуссионных точек зрения;</w:t>
      </w:r>
    </w:p>
    <w:p w:rsidR="00EF732C" w:rsidRPr="00EB5E52" w:rsidRDefault="00EF732C" w:rsidP="00EF732C">
      <w:pPr>
        <w:numPr>
          <w:ilvl w:val="0"/>
          <w:numId w:val="17"/>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EF732C" w:rsidRPr="00EB5E52" w:rsidRDefault="00EF732C" w:rsidP="00EF732C">
      <w:pPr>
        <w:numPr>
          <w:ilvl w:val="0"/>
          <w:numId w:val="17"/>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события, связанные с историческими источниками); используя </w:t>
      </w:r>
      <w:r w:rsidRPr="00EB5E52">
        <w:rPr>
          <w:rFonts w:ascii="Times New Roman" w:eastAsia="Calibri" w:hAnsi="Times New Roman" w:cs="Times New Roman"/>
          <w:color w:val="000000"/>
          <w:sz w:val="24"/>
          <w:szCs w:val="24"/>
        </w:rPr>
        <w:lastRenderedPageBreak/>
        <w:t>контекстную информацию, описывать визуальный и аудиовизуальный исторический источник.</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7) Умение осуществлять с соблюдением правил информационной безопасности поиск исторической информации по истории России и зарубежных стран 1945–2022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Структура предметного результата включает следующий перечень знаний и умений:</w:t>
      </w:r>
    </w:p>
    <w:p w:rsidR="00EF732C" w:rsidRPr="00EB5E52" w:rsidRDefault="00EF732C" w:rsidP="00EF732C">
      <w:pPr>
        <w:numPr>
          <w:ilvl w:val="0"/>
          <w:numId w:val="18"/>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знать и использовать правила информационной безопасности при поиске исторической информации;</w:t>
      </w:r>
    </w:p>
    <w:p w:rsidR="00EF732C" w:rsidRPr="00EB5E52" w:rsidRDefault="00EF732C" w:rsidP="00EF732C">
      <w:pPr>
        <w:numPr>
          <w:ilvl w:val="0"/>
          <w:numId w:val="18"/>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1945–2022 гг.;</w:t>
      </w:r>
    </w:p>
    <w:p w:rsidR="00EF732C" w:rsidRPr="00EB5E52" w:rsidRDefault="00EF732C" w:rsidP="00EF732C">
      <w:pPr>
        <w:numPr>
          <w:ilvl w:val="0"/>
          <w:numId w:val="18"/>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EF732C" w:rsidRPr="00EB5E52" w:rsidRDefault="00EF732C" w:rsidP="00EF732C">
      <w:pPr>
        <w:numPr>
          <w:ilvl w:val="0"/>
          <w:numId w:val="18"/>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1945–2022 гг.;</w:t>
      </w:r>
    </w:p>
    <w:p w:rsidR="00EF732C" w:rsidRPr="00EB5E52" w:rsidRDefault="00EF732C" w:rsidP="00EF732C">
      <w:pPr>
        <w:numPr>
          <w:ilvl w:val="0"/>
          <w:numId w:val="18"/>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используя знания по истории, оценивать полноту и достоверность информации с точки зрения ее соответствия исторической действительности.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Структура предметного результата включает следующий перечень знаний и умений:</w:t>
      </w:r>
    </w:p>
    <w:p w:rsidR="00EF732C" w:rsidRPr="00EB5E52" w:rsidRDefault="00EF732C" w:rsidP="00EF732C">
      <w:pPr>
        <w:numPr>
          <w:ilvl w:val="0"/>
          <w:numId w:val="19"/>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1945–2022 гг.;</w:t>
      </w:r>
    </w:p>
    <w:p w:rsidR="00EF732C" w:rsidRPr="00EB5E52" w:rsidRDefault="00EF732C" w:rsidP="00EF732C">
      <w:pPr>
        <w:numPr>
          <w:ilvl w:val="0"/>
          <w:numId w:val="19"/>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отвечать на вопросы по содержанию текстового источника исторической информации по истории России и зарубежных стран 1945–2022 гг. и составлять на его основе план, таблицу, схему;</w:t>
      </w:r>
    </w:p>
    <w:p w:rsidR="00EF732C" w:rsidRPr="00EB5E52" w:rsidRDefault="00EF732C" w:rsidP="00EF732C">
      <w:pPr>
        <w:numPr>
          <w:ilvl w:val="0"/>
          <w:numId w:val="19"/>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1945–2022 гг.;</w:t>
      </w:r>
    </w:p>
    <w:p w:rsidR="00EF732C" w:rsidRPr="00EB5E52" w:rsidRDefault="00EF732C" w:rsidP="00EF732C">
      <w:pPr>
        <w:numPr>
          <w:ilvl w:val="0"/>
          <w:numId w:val="19"/>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EF732C" w:rsidRPr="00EB5E52" w:rsidRDefault="00EF732C" w:rsidP="00EF732C">
      <w:pPr>
        <w:numPr>
          <w:ilvl w:val="0"/>
          <w:numId w:val="19"/>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lastRenderedPageBreak/>
        <w:t>сопоставлять, анализировать информацию, представленную на двух или более исторических картах/схемах по истории России и зарубежных стран 1945–2022 гг.; оформлять результаты анализа исторической карты/схемы в виде таблицы, схемы; делать выводы;</w:t>
      </w:r>
    </w:p>
    <w:p w:rsidR="00EF732C" w:rsidRPr="00EB5E52" w:rsidRDefault="00EF732C" w:rsidP="00EF732C">
      <w:pPr>
        <w:numPr>
          <w:ilvl w:val="0"/>
          <w:numId w:val="19"/>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 основании информации, представленной на карте/схеме по истории России и зарубежных стран 1945–2022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EF732C" w:rsidRPr="00EB5E52" w:rsidRDefault="00EF732C" w:rsidP="00EF732C">
      <w:pPr>
        <w:numPr>
          <w:ilvl w:val="0"/>
          <w:numId w:val="19"/>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сопоставлять информацию, представленную на исторической карте/схеме по истории России и зарубежных стран 1945–2022 гг., с информацией из аутентичных исторических источников и источников исторической информации;</w:t>
      </w:r>
    </w:p>
    <w:p w:rsidR="00EF732C" w:rsidRPr="00EB5E52" w:rsidRDefault="00EF732C" w:rsidP="00EF732C">
      <w:pPr>
        <w:numPr>
          <w:ilvl w:val="0"/>
          <w:numId w:val="19"/>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определять события, явления, процессы, которым посвящены визуальные источники исторической информации;</w:t>
      </w:r>
    </w:p>
    <w:p w:rsidR="00EF732C" w:rsidRPr="00EB5E52" w:rsidRDefault="00EF732C" w:rsidP="00EF732C">
      <w:pPr>
        <w:numPr>
          <w:ilvl w:val="0"/>
          <w:numId w:val="19"/>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 основании визуальных источников исторической информации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p w:rsidR="00EF732C" w:rsidRPr="00EB5E52" w:rsidRDefault="00EF732C" w:rsidP="00EF732C">
      <w:pPr>
        <w:numPr>
          <w:ilvl w:val="0"/>
          <w:numId w:val="19"/>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сопоставлять визуальные источники исторической информации по истории России и зарубежных стран 1945–2022 гг. с информацией из других исторических источников, делать выводы;</w:t>
      </w:r>
    </w:p>
    <w:p w:rsidR="00EF732C" w:rsidRPr="00EB5E52" w:rsidRDefault="00EF732C" w:rsidP="00EF732C">
      <w:pPr>
        <w:numPr>
          <w:ilvl w:val="0"/>
          <w:numId w:val="19"/>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представлять историческую информацию в виде таблиц, графиков, схем, диаграмм;</w:t>
      </w:r>
    </w:p>
    <w:p w:rsidR="00EF732C" w:rsidRPr="00EB5E52" w:rsidRDefault="00EF732C" w:rsidP="00EF732C">
      <w:pPr>
        <w:numPr>
          <w:ilvl w:val="0"/>
          <w:numId w:val="19"/>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использовать умения, приобретенные в процессе изучения истории, для участия в подготовке учебных проектов по истории России 1945–2022 гг., в том числе на региональном материале, с использованием ресурсов библиотек, музеев и т. д.</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Структура предметного результата включает следующий перечень знаний и умений:</w:t>
      </w:r>
    </w:p>
    <w:p w:rsidR="00EF732C" w:rsidRPr="00EB5E52" w:rsidRDefault="00EF732C" w:rsidP="00EF732C">
      <w:pPr>
        <w:numPr>
          <w:ilvl w:val="0"/>
          <w:numId w:val="20"/>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EF732C" w:rsidRPr="00EB5E52" w:rsidRDefault="00EF732C" w:rsidP="00EF732C">
      <w:pPr>
        <w:numPr>
          <w:ilvl w:val="0"/>
          <w:numId w:val="20"/>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EF732C" w:rsidRPr="00EB5E52" w:rsidRDefault="00EF732C" w:rsidP="00EF732C">
      <w:pPr>
        <w:numPr>
          <w:ilvl w:val="0"/>
          <w:numId w:val="20"/>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lastRenderedPageBreak/>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EF732C" w:rsidRPr="00EB5E52" w:rsidRDefault="00EF732C" w:rsidP="00EF732C">
      <w:pPr>
        <w:numPr>
          <w:ilvl w:val="0"/>
          <w:numId w:val="20"/>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участвовать в диалогическом и полилогическом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Структура предметного результата включает следующий перечень знаний и умений:</w:t>
      </w:r>
    </w:p>
    <w:p w:rsidR="00EF732C" w:rsidRPr="00EB5E52" w:rsidRDefault="00EF732C" w:rsidP="00EF732C">
      <w:pPr>
        <w:numPr>
          <w:ilvl w:val="0"/>
          <w:numId w:val="21"/>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1945–2022 гг., осознавать и понимать ценность сопричастности своей семьи к событиям, явлениям, процессам истории России;</w:t>
      </w:r>
    </w:p>
    <w:p w:rsidR="00EF732C" w:rsidRPr="00EB5E52" w:rsidRDefault="00EF732C" w:rsidP="00EF732C">
      <w:pPr>
        <w:numPr>
          <w:ilvl w:val="0"/>
          <w:numId w:val="21"/>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1945–2022 гг.;</w:t>
      </w:r>
    </w:p>
    <w:p w:rsidR="00EF732C" w:rsidRPr="00EB5E52" w:rsidRDefault="00EF732C" w:rsidP="00EF732C">
      <w:pPr>
        <w:numPr>
          <w:ilvl w:val="0"/>
          <w:numId w:val="21"/>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используя знания по истории России и зарубежных стран 1945–2022 гг., выявлять в исторической информации попытки фальсификации истории, приводить аргументы в защиту исторической правды;</w:t>
      </w:r>
    </w:p>
    <w:p w:rsidR="00EF732C" w:rsidRPr="00EB5E52" w:rsidRDefault="00EF732C" w:rsidP="00EF732C">
      <w:pPr>
        <w:numPr>
          <w:ilvl w:val="0"/>
          <w:numId w:val="21"/>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активно участвовать в дискуссиях, не допуская умаления подвига народа при защите Отечества.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i/>
          <w:color w:val="000000"/>
          <w:sz w:val="24"/>
          <w:szCs w:val="24"/>
        </w:rPr>
        <w:t>11) Знание ключевых событий, основных дат и этапов истории России и мира в 1945–2022 гг.; выдающихся деятелей отечественной и всемирной истории; важнейших достижений культуры, ценностных ориентиров.</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В том числе по учебному курсу «История России»:</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Российская Федерация в 1992–2022 гг. Становление новой России. Возрождение Российской Федерации как великой державы в ХХ</w:t>
      </w:r>
      <w:r w:rsidRPr="00EB5E52">
        <w:rPr>
          <w:rFonts w:ascii="Times New Roman" w:eastAsia="Calibri" w:hAnsi="Times New Roman" w:cs="Times New Roman"/>
          <w:color w:val="000000"/>
          <w:sz w:val="24"/>
          <w:szCs w:val="24"/>
          <w:lang w:val="en-US"/>
        </w:rPr>
        <w:t>I</w:t>
      </w:r>
      <w:r w:rsidRPr="00EB5E52">
        <w:rPr>
          <w:rFonts w:ascii="Times New Roman" w:eastAsia="Calibri" w:hAnsi="Times New Roman" w:cs="Times New Roman"/>
          <w:color w:val="000000"/>
          <w:sz w:val="24"/>
          <w:szCs w:val="24"/>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По учебному курсу «Всеобщая история»:</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pacing w:val="-1"/>
          <w:sz w:val="24"/>
          <w:szCs w:val="24"/>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w:t>
      </w:r>
      <w:r w:rsidRPr="00EB5E52">
        <w:rPr>
          <w:rFonts w:ascii="Times New Roman" w:eastAsia="Calibri" w:hAnsi="Times New Roman" w:cs="Times New Roman"/>
          <w:color w:val="000000"/>
          <w:spacing w:val="-1"/>
          <w:sz w:val="24"/>
          <w:szCs w:val="24"/>
        </w:rPr>
        <w:lastRenderedPageBreak/>
        <w:t>глобализация и деглобализация. Геополитический кризис 2022 г. и его влияние на мировую систему.</w:t>
      </w:r>
    </w:p>
    <w:p w:rsidR="00EF732C" w:rsidRPr="00EB5E52" w:rsidRDefault="00EF732C" w:rsidP="00EF732C">
      <w:pPr>
        <w:spacing w:after="0"/>
        <w:ind w:firstLine="60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Структура предметного результата включает следующий перечень знаний и умений:</w:t>
      </w:r>
    </w:p>
    <w:p w:rsidR="00EF732C" w:rsidRPr="00EB5E52" w:rsidRDefault="00EF732C" w:rsidP="00EF732C">
      <w:pPr>
        <w:numPr>
          <w:ilvl w:val="0"/>
          <w:numId w:val="22"/>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указывать хронологические рамки основных периодов отечественной и всеобщей истории 1945–2022 гг.;</w:t>
      </w:r>
    </w:p>
    <w:p w:rsidR="00EF732C" w:rsidRPr="00EB5E52" w:rsidRDefault="00EF732C" w:rsidP="00EF732C">
      <w:pPr>
        <w:numPr>
          <w:ilvl w:val="0"/>
          <w:numId w:val="22"/>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называть даты важнейших событий и процессов отечественной и всеобщей истории 1945–2022 гг.;</w:t>
      </w:r>
    </w:p>
    <w:p w:rsidR="00EF732C" w:rsidRPr="00EB5E52" w:rsidRDefault="00EF732C" w:rsidP="00EF732C">
      <w:pPr>
        <w:numPr>
          <w:ilvl w:val="0"/>
          <w:numId w:val="22"/>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выявлять синхронность исторических процессов отечественной и всеобщей истории 1945–2022 гг., делать выводы о тенденциях развития своей страны и других стран в данный период;</w:t>
      </w:r>
    </w:p>
    <w:p w:rsidR="00EF732C" w:rsidRPr="00EB5E52" w:rsidRDefault="00EF732C" w:rsidP="00EF732C">
      <w:pPr>
        <w:numPr>
          <w:ilvl w:val="0"/>
          <w:numId w:val="22"/>
        </w:numPr>
        <w:spacing w:after="0"/>
        <w:jc w:val="both"/>
        <w:rPr>
          <w:rFonts w:ascii="Calibri" w:eastAsia="Calibri" w:hAnsi="Calibri" w:cs="Times New Roman"/>
          <w:sz w:val="24"/>
          <w:szCs w:val="24"/>
        </w:rPr>
      </w:pPr>
      <w:r w:rsidRPr="00EB5E52">
        <w:rPr>
          <w:rFonts w:ascii="Times New Roman" w:eastAsia="Calibri" w:hAnsi="Times New Roman" w:cs="Times New Roman"/>
          <w:color w:val="000000"/>
          <w:sz w:val="24"/>
          <w:szCs w:val="24"/>
        </w:rPr>
        <w:t>характеризовать место, обстоятельства, участников, результаты и последствия важнейших исторических событий, явлений, процессов истории России 1945–2022 гг.</w:t>
      </w:r>
    </w:p>
    <w:p w:rsidR="00EF732C" w:rsidRPr="00EB5E52" w:rsidRDefault="00EF732C" w:rsidP="00EF732C">
      <w:pPr>
        <w:rPr>
          <w:rFonts w:ascii="Calibri" w:eastAsia="Calibri" w:hAnsi="Calibri" w:cs="Times New Roman"/>
          <w:sz w:val="24"/>
          <w:szCs w:val="24"/>
        </w:rPr>
        <w:sectPr w:rsidR="00EF732C" w:rsidRPr="00EB5E52">
          <w:pgSz w:w="11906" w:h="16383"/>
          <w:pgMar w:top="1134" w:right="850" w:bottom="1134" w:left="1701" w:header="720" w:footer="720" w:gutter="0"/>
          <w:cols w:space="720"/>
        </w:sectPr>
      </w:pPr>
    </w:p>
    <w:p w:rsidR="00EF732C" w:rsidRPr="00EB5E52" w:rsidRDefault="00EF732C" w:rsidP="00EF732C">
      <w:pPr>
        <w:spacing w:after="0"/>
        <w:ind w:left="120"/>
        <w:rPr>
          <w:rFonts w:ascii="Times New Roman" w:eastAsia="Calibri" w:hAnsi="Times New Roman" w:cs="Times New Roman"/>
          <w:b/>
          <w:color w:val="000000"/>
          <w:sz w:val="24"/>
          <w:szCs w:val="24"/>
        </w:rPr>
      </w:pPr>
      <w:bookmarkStart w:id="4" w:name="block-1295005"/>
      <w:bookmarkEnd w:id="3"/>
    </w:p>
    <w:p w:rsidR="00EF732C" w:rsidRPr="00EB5E52" w:rsidRDefault="00EF732C" w:rsidP="00EF732C">
      <w:pPr>
        <w:spacing w:after="0"/>
        <w:ind w:left="120"/>
        <w:rPr>
          <w:rFonts w:ascii="Times New Roman" w:eastAsia="Calibri" w:hAnsi="Times New Roman" w:cs="Times New Roman"/>
          <w:b/>
          <w:color w:val="000000"/>
          <w:sz w:val="24"/>
          <w:szCs w:val="24"/>
        </w:rPr>
      </w:pPr>
    </w:p>
    <w:p w:rsidR="00EF732C" w:rsidRPr="00EB5E52" w:rsidRDefault="00EF732C" w:rsidP="00EF732C">
      <w:pPr>
        <w:spacing w:after="0"/>
        <w:ind w:left="120"/>
        <w:rPr>
          <w:rFonts w:ascii="Times New Roman" w:eastAsia="Calibri" w:hAnsi="Times New Roman" w:cs="Times New Roman"/>
          <w:b/>
          <w:color w:val="000000"/>
          <w:sz w:val="24"/>
          <w:szCs w:val="24"/>
        </w:rPr>
      </w:pPr>
    </w:p>
    <w:p w:rsidR="00EB5E52" w:rsidRPr="00A42D20" w:rsidRDefault="00EB5E52" w:rsidP="00EB5E52">
      <w:pPr>
        <w:spacing w:after="0"/>
        <w:ind w:left="120"/>
        <w:jc w:val="center"/>
        <w:rPr>
          <w:rFonts w:ascii="Times New Roman" w:eastAsia="Calibri" w:hAnsi="Times New Roman" w:cs="Times New Roman"/>
          <w:b/>
          <w:color w:val="000000"/>
          <w:sz w:val="24"/>
          <w:szCs w:val="24"/>
        </w:rPr>
      </w:pPr>
    </w:p>
    <w:p w:rsidR="00EB5E52" w:rsidRPr="00A42D20" w:rsidRDefault="00EB5E52" w:rsidP="00EB5E52">
      <w:pPr>
        <w:spacing w:after="0"/>
        <w:ind w:left="120"/>
        <w:jc w:val="center"/>
        <w:rPr>
          <w:rFonts w:ascii="Times New Roman" w:eastAsia="Calibri" w:hAnsi="Times New Roman" w:cs="Times New Roman"/>
          <w:b/>
          <w:color w:val="000000"/>
          <w:sz w:val="24"/>
          <w:szCs w:val="24"/>
        </w:rPr>
      </w:pPr>
    </w:p>
    <w:p w:rsidR="00EF732C" w:rsidRPr="00EB5E52" w:rsidRDefault="00EF732C" w:rsidP="00EB5E52">
      <w:pPr>
        <w:spacing w:after="0"/>
        <w:ind w:left="120"/>
        <w:jc w:val="center"/>
        <w:rPr>
          <w:rFonts w:ascii="Calibri" w:eastAsia="Calibri" w:hAnsi="Calibri" w:cs="Times New Roman"/>
          <w:sz w:val="24"/>
          <w:szCs w:val="24"/>
          <w:lang w:val="en-US"/>
        </w:rPr>
      </w:pPr>
      <w:r w:rsidRPr="00EB5E52">
        <w:rPr>
          <w:rFonts w:ascii="Times New Roman" w:eastAsia="Calibri" w:hAnsi="Times New Roman" w:cs="Times New Roman"/>
          <w:b/>
          <w:color w:val="000000"/>
          <w:sz w:val="24"/>
          <w:szCs w:val="24"/>
          <w:lang w:val="en-US"/>
        </w:rPr>
        <w:t>ТЕМАТИЧЕСКОЕ ПЛАНИРОВАНИЕ</w:t>
      </w:r>
    </w:p>
    <w:p w:rsidR="00EF732C" w:rsidRPr="00EB5E52" w:rsidRDefault="00EF732C" w:rsidP="00EB5E52">
      <w:pPr>
        <w:spacing w:after="0"/>
        <w:ind w:left="120"/>
        <w:jc w:val="center"/>
        <w:rPr>
          <w:rFonts w:ascii="Calibri" w:eastAsia="Calibri" w:hAnsi="Calibri" w:cs="Times New Roman"/>
          <w:sz w:val="24"/>
          <w:szCs w:val="24"/>
          <w:lang w:val="en-US"/>
        </w:rPr>
      </w:pPr>
      <w:r w:rsidRPr="00EB5E52">
        <w:rPr>
          <w:rFonts w:ascii="Times New Roman" w:eastAsia="Calibri" w:hAnsi="Times New Roman" w:cs="Times New Roman"/>
          <w:b/>
          <w:color w:val="000000"/>
          <w:sz w:val="24"/>
          <w:szCs w:val="24"/>
          <w:lang w:val="en-US"/>
        </w:rPr>
        <w:t>10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2938"/>
        <w:gridCol w:w="1361"/>
        <w:gridCol w:w="1942"/>
        <w:gridCol w:w="2737"/>
      </w:tblGrid>
      <w:tr w:rsidR="00EF732C" w:rsidRPr="00EB5E52" w:rsidTr="004A1D7B">
        <w:trPr>
          <w:trHeight w:val="144"/>
          <w:tblCellSpacing w:w="20" w:type="nil"/>
        </w:trPr>
        <w:tc>
          <w:tcPr>
            <w:tcW w:w="700" w:type="dxa"/>
            <w:vMerge w:val="restart"/>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b/>
                <w:color w:val="000000"/>
                <w:sz w:val="24"/>
                <w:szCs w:val="24"/>
                <w:lang w:val="en-US"/>
              </w:rPr>
              <w:t xml:space="preserve">№ п/п </w:t>
            </w:r>
          </w:p>
          <w:p w:rsidR="00EF732C" w:rsidRPr="00EB5E52" w:rsidRDefault="00EF732C" w:rsidP="00EF732C">
            <w:pPr>
              <w:spacing w:after="0"/>
              <w:ind w:left="135"/>
              <w:rPr>
                <w:rFonts w:ascii="Calibri" w:eastAsia="Calibri" w:hAnsi="Calibri" w:cs="Times New Roman"/>
                <w:sz w:val="24"/>
                <w:szCs w:val="24"/>
                <w:lang w:val="en-US"/>
              </w:rPr>
            </w:pPr>
          </w:p>
        </w:tc>
        <w:tc>
          <w:tcPr>
            <w:tcW w:w="2640" w:type="dxa"/>
            <w:vMerge w:val="restart"/>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b/>
                <w:color w:val="000000"/>
                <w:sz w:val="24"/>
                <w:szCs w:val="24"/>
                <w:lang w:val="en-US"/>
              </w:rPr>
              <w:t xml:space="preserve">Наименование разделов и тем программы </w:t>
            </w:r>
          </w:p>
          <w:p w:rsidR="00EF732C" w:rsidRPr="00EB5E52" w:rsidRDefault="00EF732C" w:rsidP="00EF732C">
            <w:pPr>
              <w:spacing w:after="0"/>
              <w:ind w:left="135"/>
              <w:rPr>
                <w:rFonts w:ascii="Calibri" w:eastAsia="Calibri" w:hAnsi="Calibri" w:cs="Times New Roman"/>
                <w:sz w:val="24"/>
                <w:szCs w:val="24"/>
                <w:lang w:val="en-US"/>
              </w:rPr>
            </w:pPr>
          </w:p>
        </w:tc>
        <w:tc>
          <w:tcPr>
            <w:tcW w:w="0" w:type="auto"/>
            <w:gridSpan w:val="2"/>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b/>
                <w:color w:val="000000"/>
                <w:sz w:val="24"/>
                <w:szCs w:val="24"/>
                <w:lang w:val="en-US"/>
              </w:rPr>
              <w:t>Количество часов</w:t>
            </w:r>
          </w:p>
        </w:tc>
        <w:tc>
          <w:tcPr>
            <w:tcW w:w="3668" w:type="dxa"/>
            <w:vMerge w:val="restart"/>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b/>
                <w:color w:val="000000"/>
                <w:sz w:val="24"/>
                <w:szCs w:val="24"/>
                <w:lang w:val="en-US"/>
              </w:rPr>
              <w:t xml:space="preserve">Электронные (цифровые) образовательные ресурсы </w:t>
            </w:r>
          </w:p>
          <w:p w:rsidR="00EF732C" w:rsidRPr="00EB5E52" w:rsidRDefault="00EF732C" w:rsidP="00EF732C">
            <w:pPr>
              <w:spacing w:after="0"/>
              <w:ind w:left="135"/>
              <w:rPr>
                <w:rFonts w:ascii="Calibri" w:eastAsia="Calibri" w:hAnsi="Calibri" w:cs="Times New Roman"/>
                <w:sz w:val="24"/>
                <w:szCs w:val="24"/>
                <w:lang w:val="en-US"/>
              </w:rPr>
            </w:pPr>
          </w:p>
        </w:tc>
      </w:tr>
      <w:tr w:rsidR="00EF732C" w:rsidRPr="00EB5E52" w:rsidTr="004A1D7B">
        <w:trPr>
          <w:trHeight w:val="144"/>
          <w:tblCellSpacing w:w="20" w:type="nil"/>
        </w:trPr>
        <w:tc>
          <w:tcPr>
            <w:tcW w:w="0" w:type="auto"/>
            <w:vMerge/>
            <w:tcBorders>
              <w:top w:val="nil"/>
            </w:tcBorders>
            <w:tcMar>
              <w:top w:w="50" w:type="dxa"/>
              <w:left w:w="100" w:type="dxa"/>
            </w:tcMar>
          </w:tcPr>
          <w:p w:rsidR="00EF732C" w:rsidRPr="00EB5E52" w:rsidRDefault="00EF732C" w:rsidP="00EF732C">
            <w:pPr>
              <w:rPr>
                <w:rFonts w:ascii="Calibri" w:eastAsia="Calibri" w:hAnsi="Calibri" w:cs="Times New Roman"/>
                <w:sz w:val="24"/>
                <w:szCs w:val="24"/>
                <w:lang w:val="en-US"/>
              </w:rPr>
            </w:pPr>
          </w:p>
        </w:tc>
        <w:tc>
          <w:tcPr>
            <w:tcW w:w="0" w:type="auto"/>
            <w:vMerge/>
            <w:tcBorders>
              <w:top w:val="nil"/>
            </w:tcBorders>
            <w:tcMar>
              <w:top w:w="50" w:type="dxa"/>
              <w:left w:w="100" w:type="dxa"/>
            </w:tcMar>
          </w:tcPr>
          <w:p w:rsidR="00EF732C" w:rsidRPr="00EB5E52" w:rsidRDefault="00EF732C" w:rsidP="00EF732C">
            <w:pPr>
              <w:rPr>
                <w:rFonts w:ascii="Calibri" w:eastAsia="Calibri" w:hAnsi="Calibri" w:cs="Times New Roman"/>
                <w:sz w:val="24"/>
                <w:szCs w:val="24"/>
                <w:lang w:val="en-US"/>
              </w:rPr>
            </w:pPr>
          </w:p>
        </w:tc>
        <w:tc>
          <w:tcPr>
            <w:tcW w:w="1342"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b/>
                <w:color w:val="000000"/>
                <w:sz w:val="24"/>
                <w:szCs w:val="24"/>
                <w:lang w:val="en-US"/>
              </w:rPr>
              <w:t xml:space="preserve">Всего </w:t>
            </w:r>
          </w:p>
          <w:p w:rsidR="00EF732C" w:rsidRPr="00EB5E52" w:rsidRDefault="00EF732C" w:rsidP="00EF732C">
            <w:pPr>
              <w:spacing w:after="0"/>
              <w:ind w:left="135"/>
              <w:rPr>
                <w:rFonts w:ascii="Calibri" w:eastAsia="Calibri" w:hAnsi="Calibri" w:cs="Times New Roman"/>
                <w:sz w:val="24"/>
                <w:szCs w:val="24"/>
                <w:lang w:val="en-US"/>
              </w:rPr>
            </w:pPr>
          </w:p>
        </w:tc>
        <w:tc>
          <w:tcPr>
            <w:tcW w:w="2124"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b/>
                <w:color w:val="000000"/>
                <w:sz w:val="24"/>
                <w:szCs w:val="24"/>
                <w:lang w:val="en-US"/>
              </w:rPr>
              <w:t xml:space="preserve">Контрольные работы </w:t>
            </w:r>
          </w:p>
          <w:p w:rsidR="00EF732C" w:rsidRPr="00EB5E52" w:rsidRDefault="00EF732C" w:rsidP="00EF732C">
            <w:pPr>
              <w:spacing w:after="0"/>
              <w:ind w:left="135"/>
              <w:rPr>
                <w:rFonts w:ascii="Calibri" w:eastAsia="Calibri" w:hAnsi="Calibri" w:cs="Times New Roman"/>
                <w:sz w:val="24"/>
                <w:szCs w:val="24"/>
                <w:lang w:val="en-US"/>
              </w:rPr>
            </w:pPr>
          </w:p>
        </w:tc>
        <w:tc>
          <w:tcPr>
            <w:tcW w:w="0" w:type="auto"/>
            <w:vMerge/>
            <w:tcBorders>
              <w:top w:val="nil"/>
            </w:tcBorders>
            <w:tcMar>
              <w:top w:w="50" w:type="dxa"/>
              <w:left w:w="100" w:type="dxa"/>
            </w:tcMar>
          </w:tcPr>
          <w:p w:rsidR="00EF732C" w:rsidRPr="00EB5E52" w:rsidRDefault="00EF732C" w:rsidP="00EF732C">
            <w:pPr>
              <w:rPr>
                <w:rFonts w:ascii="Calibri" w:eastAsia="Calibri" w:hAnsi="Calibri" w:cs="Times New Roman"/>
                <w:sz w:val="24"/>
                <w:szCs w:val="24"/>
                <w:lang w:val="en-US"/>
              </w:rPr>
            </w:pPr>
          </w:p>
        </w:tc>
      </w:tr>
      <w:tr w:rsidR="00EF732C" w:rsidRPr="00EB5E52" w:rsidTr="004A1D7B">
        <w:trPr>
          <w:trHeight w:val="144"/>
          <w:tblCellSpacing w:w="20" w:type="nil"/>
        </w:trPr>
        <w:tc>
          <w:tcPr>
            <w:tcW w:w="0" w:type="auto"/>
            <w:gridSpan w:val="5"/>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b/>
                <w:color w:val="000000"/>
                <w:sz w:val="24"/>
                <w:szCs w:val="24"/>
                <w:lang w:val="en-US"/>
              </w:rPr>
              <w:t>Всеобщая история. 1914—1945 гг.</w:t>
            </w:r>
          </w:p>
        </w:tc>
      </w:tr>
      <w:tr w:rsidR="00EF732C" w:rsidRPr="00EB5E52" w:rsidTr="004A1D7B">
        <w:trPr>
          <w:trHeight w:val="144"/>
          <w:tblCellSpacing w:w="20" w:type="nil"/>
        </w:trPr>
        <w:tc>
          <w:tcPr>
            <w:tcW w:w="0" w:type="auto"/>
            <w:gridSpan w:val="5"/>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b/>
                <w:color w:val="000000"/>
                <w:sz w:val="24"/>
                <w:szCs w:val="24"/>
                <w:lang w:val="en-US"/>
              </w:rPr>
              <w:t>Раздел 1.</w:t>
            </w:r>
            <w:r w:rsidRPr="00EB5E52">
              <w:rPr>
                <w:rFonts w:ascii="Times New Roman" w:eastAsia="Calibri" w:hAnsi="Times New Roman" w:cs="Times New Roman"/>
                <w:color w:val="000000"/>
                <w:sz w:val="24"/>
                <w:szCs w:val="24"/>
                <w:lang w:val="en-US"/>
              </w:rPr>
              <w:t xml:space="preserve"> </w:t>
            </w:r>
            <w:r w:rsidRPr="00EB5E52">
              <w:rPr>
                <w:rFonts w:ascii="Times New Roman" w:eastAsia="Calibri" w:hAnsi="Times New Roman" w:cs="Times New Roman"/>
                <w:b/>
                <w:color w:val="000000"/>
                <w:sz w:val="24"/>
                <w:szCs w:val="24"/>
                <w:lang w:val="en-US"/>
              </w:rPr>
              <w:t>Введение</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1.1</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Введение</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1.2</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Мир накануне и в годы Первой мировой войны</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3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0" w:type="auto"/>
            <w:gridSpan w:val="2"/>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Итого по разделу</w:t>
            </w:r>
          </w:p>
        </w:tc>
        <w:tc>
          <w:tcPr>
            <w:tcW w:w="2109"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4 </w:t>
            </w:r>
          </w:p>
        </w:tc>
        <w:tc>
          <w:tcPr>
            <w:tcW w:w="0" w:type="auto"/>
            <w:gridSpan w:val="2"/>
            <w:tcMar>
              <w:top w:w="50" w:type="dxa"/>
              <w:left w:w="100" w:type="dxa"/>
            </w:tcMar>
            <w:vAlign w:val="center"/>
          </w:tcPr>
          <w:p w:rsidR="00EF732C" w:rsidRPr="00EB5E52" w:rsidRDefault="00EF732C" w:rsidP="00EF732C">
            <w:pPr>
              <w:rPr>
                <w:rFonts w:ascii="Calibri" w:eastAsia="Calibri" w:hAnsi="Calibri" w:cs="Times New Roman"/>
                <w:sz w:val="24"/>
                <w:szCs w:val="24"/>
                <w:lang w:val="en-US"/>
              </w:rPr>
            </w:pPr>
          </w:p>
        </w:tc>
      </w:tr>
      <w:tr w:rsidR="00EF732C" w:rsidRPr="00EB5E52" w:rsidTr="004A1D7B">
        <w:trPr>
          <w:trHeight w:val="144"/>
          <w:tblCellSpacing w:w="20" w:type="nil"/>
        </w:trPr>
        <w:tc>
          <w:tcPr>
            <w:tcW w:w="0" w:type="auto"/>
            <w:gridSpan w:val="5"/>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b/>
                <w:color w:val="000000"/>
                <w:sz w:val="24"/>
                <w:szCs w:val="24"/>
                <w:lang w:val="en-US"/>
              </w:rPr>
              <w:t>Раздел 2.</w:t>
            </w:r>
            <w:r w:rsidRPr="00EB5E52">
              <w:rPr>
                <w:rFonts w:ascii="Times New Roman" w:eastAsia="Calibri" w:hAnsi="Times New Roman" w:cs="Times New Roman"/>
                <w:color w:val="000000"/>
                <w:sz w:val="24"/>
                <w:szCs w:val="24"/>
                <w:lang w:val="en-US"/>
              </w:rPr>
              <w:t xml:space="preserve"> </w:t>
            </w:r>
            <w:r w:rsidRPr="00EB5E52">
              <w:rPr>
                <w:rFonts w:ascii="Times New Roman" w:eastAsia="Calibri" w:hAnsi="Times New Roman" w:cs="Times New Roman"/>
                <w:b/>
                <w:color w:val="000000"/>
                <w:sz w:val="24"/>
                <w:szCs w:val="24"/>
                <w:lang w:val="en-US"/>
              </w:rPr>
              <w:t>Мир в 1918—1939 гг.</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2.1</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От войны к миру</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2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2.2</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Страны Европы и Северной Америки в 1920—1930-е гг.</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6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2.3</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Страны Азии, Латинской Америки в 1918—1930-е гг.</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2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lastRenderedPageBreak/>
              <w:t>2.4</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Международные отношения в 1920— 1930-х гг.</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2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2.5</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Развитие культуры в 1914—1930-х гг.</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2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0" w:type="auto"/>
            <w:gridSpan w:val="2"/>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Итого по разделу</w:t>
            </w:r>
          </w:p>
        </w:tc>
        <w:tc>
          <w:tcPr>
            <w:tcW w:w="2109"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14 </w:t>
            </w:r>
          </w:p>
        </w:tc>
        <w:tc>
          <w:tcPr>
            <w:tcW w:w="0" w:type="auto"/>
            <w:gridSpan w:val="2"/>
            <w:tcMar>
              <w:top w:w="50" w:type="dxa"/>
              <w:left w:w="100" w:type="dxa"/>
            </w:tcMar>
            <w:vAlign w:val="center"/>
          </w:tcPr>
          <w:p w:rsidR="00EF732C" w:rsidRPr="00EB5E52" w:rsidRDefault="00EF732C" w:rsidP="00EF732C">
            <w:pPr>
              <w:rPr>
                <w:rFonts w:ascii="Calibri" w:eastAsia="Calibri" w:hAnsi="Calibri" w:cs="Times New Roman"/>
                <w:sz w:val="24"/>
                <w:szCs w:val="24"/>
                <w:lang w:val="en-US"/>
              </w:rPr>
            </w:pPr>
          </w:p>
        </w:tc>
      </w:tr>
      <w:tr w:rsidR="00EF732C" w:rsidRPr="00EB5E52" w:rsidTr="004A1D7B">
        <w:trPr>
          <w:trHeight w:val="144"/>
          <w:tblCellSpacing w:w="20" w:type="nil"/>
        </w:trPr>
        <w:tc>
          <w:tcPr>
            <w:tcW w:w="0" w:type="auto"/>
            <w:gridSpan w:val="5"/>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b/>
                <w:color w:val="000000"/>
                <w:sz w:val="24"/>
                <w:szCs w:val="24"/>
                <w:lang w:val="en-US"/>
              </w:rPr>
              <w:t>Раздел 3.</w:t>
            </w:r>
            <w:r w:rsidRPr="00EB5E52">
              <w:rPr>
                <w:rFonts w:ascii="Times New Roman" w:eastAsia="Calibri" w:hAnsi="Times New Roman" w:cs="Times New Roman"/>
                <w:color w:val="000000"/>
                <w:sz w:val="24"/>
                <w:szCs w:val="24"/>
                <w:lang w:val="en-US"/>
              </w:rPr>
              <w:t xml:space="preserve"> </w:t>
            </w:r>
            <w:r w:rsidRPr="00EB5E52">
              <w:rPr>
                <w:rFonts w:ascii="Times New Roman" w:eastAsia="Calibri" w:hAnsi="Times New Roman" w:cs="Times New Roman"/>
                <w:b/>
                <w:color w:val="000000"/>
                <w:sz w:val="24"/>
                <w:szCs w:val="24"/>
                <w:lang w:val="en-US"/>
              </w:rPr>
              <w:t>Вторая мировая война</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3.1</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Вторая мировая война</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4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3.2</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Обобщение</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0" w:type="auto"/>
            <w:gridSpan w:val="2"/>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Итого по разделу</w:t>
            </w:r>
          </w:p>
        </w:tc>
        <w:tc>
          <w:tcPr>
            <w:tcW w:w="2109"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5 </w:t>
            </w:r>
          </w:p>
        </w:tc>
        <w:tc>
          <w:tcPr>
            <w:tcW w:w="0" w:type="auto"/>
            <w:gridSpan w:val="2"/>
            <w:tcMar>
              <w:top w:w="50" w:type="dxa"/>
              <w:left w:w="100" w:type="dxa"/>
            </w:tcMar>
            <w:vAlign w:val="center"/>
          </w:tcPr>
          <w:p w:rsidR="00EF732C" w:rsidRPr="00EB5E52" w:rsidRDefault="00EF732C" w:rsidP="00EF732C">
            <w:pPr>
              <w:rPr>
                <w:rFonts w:ascii="Calibri" w:eastAsia="Calibri" w:hAnsi="Calibri" w:cs="Times New Roman"/>
                <w:sz w:val="24"/>
                <w:szCs w:val="24"/>
                <w:lang w:val="en-US"/>
              </w:rPr>
            </w:pPr>
          </w:p>
        </w:tc>
      </w:tr>
      <w:tr w:rsidR="00EF732C" w:rsidRPr="00EB5E52" w:rsidTr="004A1D7B">
        <w:trPr>
          <w:trHeight w:val="144"/>
          <w:tblCellSpacing w:w="20" w:type="nil"/>
        </w:trPr>
        <w:tc>
          <w:tcPr>
            <w:tcW w:w="0" w:type="auto"/>
            <w:gridSpan w:val="5"/>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b/>
                <w:color w:val="000000"/>
                <w:sz w:val="24"/>
                <w:szCs w:val="24"/>
                <w:lang w:val="en-US"/>
              </w:rPr>
              <w:t>История России. 1914—1945 гг.</w:t>
            </w:r>
          </w:p>
        </w:tc>
      </w:tr>
      <w:tr w:rsidR="00EF732C" w:rsidRPr="00EB5E52" w:rsidTr="004A1D7B">
        <w:trPr>
          <w:trHeight w:val="144"/>
          <w:tblCellSpacing w:w="20" w:type="nil"/>
        </w:trPr>
        <w:tc>
          <w:tcPr>
            <w:tcW w:w="0" w:type="auto"/>
            <w:gridSpan w:val="5"/>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b/>
                <w:color w:val="000000"/>
                <w:sz w:val="24"/>
                <w:szCs w:val="24"/>
              </w:rPr>
              <w:t>Раздел 1.</w:t>
            </w: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b/>
                <w:color w:val="000000"/>
                <w:sz w:val="24"/>
                <w:szCs w:val="24"/>
              </w:rPr>
              <w:t>Россия в годы Первой мировой войны и Великой российской революции (1914—1922)</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1.1</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Введение</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1.2</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Россия в Первой мировой войне (1914—1918)</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3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1.3</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Великая российская революция (1917— 1922)</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2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1.4</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Первые революционные преобразования большевиков</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2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1.5</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Гражданская война и ее последствия</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3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1.6</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Идеология и культура Советской России периода Гражданской войны</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2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1.7</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Наш край в 1914— 1922</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0" w:type="auto"/>
            <w:gridSpan w:val="2"/>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Итого по разделу</w:t>
            </w:r>
          </w:p>
        </w:tc>
        <w:tc>
          <w:tcPr>
            <w:tcW w:w="2109"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14 </w:t>
            </w:r>
          </w:p>
        </w:tc>
        <w:tc>
          <w:tcPr>
            <w:tcW w:w="0" w:type="auto"/>
            <w:gridSpan w:val="2"/>
            <w:tcMar>
              <w:top w:w="50" w:type="dxa"/>
              <w:left w:w="100" w:type="dxa"/>
            </w:tcMar>
            <w:vAlign w:val="center"/>
          </w:tcPr>
          <w:p w:rsidR="00EF732C" w:rsidRPr="00EB5E52" w:rsidRDefault="00EF732C" w:rsidP="00EF732C">
            <w:pPr>
              <w:rPr>
                <w:rFonts w:ascii="Calibri" w:eastAsia="Calibri" w:hAnsi="Calibri" w:cs="Times New Roman"/>
                <w:sz w:val="24"/>
                <w:szCs w:val="24"/>
                <w:lang w:val="en-US"/>
              </w:rPr>
            </w:pPr>
          </w:p>
        </w:tc>
      </w:tr>
      <w:tr w:rsidR="00EF732C" w:rsidRPr="00EB5E52" w:rsidTr="004A1D7B">
        <w:trPr>
          <w:trHeight w:val="144"/>
          <w:tblCellSpacing w:w="20" w:type="nil"/>
        </w:trPr>
        <w:tc>
          <w:tcPr>
            <w:tcW w:w="0" w:type="auto"/>
            <w:gridSpan w:val="5"/>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b/>
                <w:color w:val="000000"/>
                <w:sz w:val="24"/>
                <w:szCs w:val="24"/>
              </w:rPr>
              <w:t>Раздел 2.</w:t>
            </w: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b/>
                <w:color w:val="000000"/>
                <w:sz w:val="24"/>
                <w:szCs w:val="24"/>
              </w:rPr>
              <w:t>Советский Союз в 1920—1930-е гг.</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2.1</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СССР в годы нэпа </w:t>
            </w:r>
            <w:r w:rsidRPr="00EB5E52">
              <w:rPr>
                <w:rFonts w:ascii="Times New Roman" w:eastAsia="Calibri" w:hAnsi="Times New Roman" w:cs="Times New Roman"/>
                <w:color w:val="000000"/>
                <w:sz w:val="24"/>
                <w:szCs w:val="24"/>
                <w:lang w:val="en-US"/>
              </w:rPr>
              <w:lastRenderedPageBreak/>
              <w:t>(1921—1928)</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lastRenderedPageBreak/>
              <w:t xml:space="preserve"> 4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История РФ РЭШ </w:t>
            </w:r>
            <w:r w:rsidRPr="00EB5E52">
              <w:rPr>
                <w:rFonts w:ascii="Times New Roman" w:eastAsia="Calibri" w:hAnsi="Times New Roman" w:cs="Times New Roman"/>
                <w:color w:val="000000"/>
                <w:sz w:val="24"/>
                <w:szCs w:val="24"/>
                <w:lang w:val="en-US"/>
              </w:rPr>
              <w:lastRenderedPageBreak/>
              <w:t>ФИПИ</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lastRenderedPageBreak/>
              <w:t>2.2</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Советский Союз в 1929—1941 гг.</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5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2.3</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Культурное пространство советского общества в 1920— 1930-е гг.</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3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2.4</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Внешняя политика СССР в 1920— 1930-е гг.</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3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2.5</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Наш край в 1920— 1930-е гг.</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1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0" w:type="auto"/>
            <w:gridSpan w:val="2"/>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Итого по разделу</w:t>
            </w:r>
          </w:p>
        </w:tc>
        <w:tc>
          <w:tcPr>
            <w:tcW w:w="2109"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16 </w:t>
            </w:r>
          </w:p>
        </w:tc>
        <w:tc>
          <w:tcPr>
            <w:tcW w:w="0" w:type="auto"/>
            <w:gridSpan w:val="2"/>
            <w:tcMar>
              <w:top w:w="50" w:type="dxa"/>
              <w:left w:w="100" w:type="dxa"/>
            </w:tcMar>
            <w:vAlign w:val="center"/>
          </w:tcPr>
          <w:p w:rsidR="00EF732C" w:rsidRPr="00EB5E52" w:rsidRDefault="00EF732C" w:rsidP="00EF732C">
            <w:pPr>
              <w:rPr>
                <w:rFonts w:ascii="Calibri" w:eastAsia="Calibri" w:hAnsi="Calibri" w:cs="Times New Roman"/>
                <w:sz w:val="24"/>
                <w:szCs w:val="24"/>
                <w:lang w:val="en-US"/>
              </w:rPr>
            </w:pPr>
          </w:p>
        </w:tc>
      </w:tr>
      <w:tr w:rsidR="00EF732C" w:rsidRPr="00EB5E52" w:rsidTr="004A1D7B">
        <w:trPr>
          <w:trHeight w:val="144"/>
          <w:tblCellSpacing w:w="20" w:type="nil"/>
        </w:trPr>
        <w:tc>
          <w:tcPr>
            <w:tcW w:w="0" w:type="auto"/>
            <w:gridSpan w:val="5"/>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b/>
                <w:color w:val="000000"/>
                <w:sz w:val="24"/>
                <w:szCs w:val="24"/>
                <w:lang w:val="en-US"/>
              </w:rPr>
              <w:t>Раздел 3.</w:t>
            </w:r>
            <w:r w:rsidRPr="00EB5E52">
              <w:rPr>
                <w:rFonts w:ascii="Times New Roman" w:eastAsia="Calibri" w:hAnsi="Times New Roman" w:cs="Times New Roman"/>
                <w:color w:val="000000"/>
                <w:sz w:val="24"/>
                <w:szCs w:val="24"/>
                <w:lang w:val="en-US"/>
              </w:rPr>
              <w:t xml:space="preserve"> </w:t>
            </w:r>
            <w:r w:rsidRPr="00EB5E52">
              <w:rPr>
                <w:rFonts w:ascii="Times New Roman" w:eastAsia="Calibri" w:hAnsi="Times New Roman" w:cs="Times New Roman"/>
                <w:b/>
                <w:color w:val="000000"/>
                <w:sz w:val="24"/>
                <w:szCs w:val="24"/>
                <w:lang w:val="en-US"/>
              </w:rPr>
              <w:t>Великая Отечественная война (1941—1945)</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3.1</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Первый период войны (июнь 1941 — осень 1942 г.)</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3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3.2</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Коренной перелом в ходе войны (осень 1942—1943 г.)</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3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3.3</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Человек и война: единство фронта и тыла</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3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3.4</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Победа СССР в Великой Отечественной войне. Окончание Второй мировой войны (1944 — сентябрь 1945 г.)</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4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3.5</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Наш край в 1941— 1945 гг.</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0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3.6</w:t>
            </w:r>
          </w:p>
        </w:tc>
        <w:tc>
          <w:tcPr>
            <w:tcW w:w="2640"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Обобщение</w:t>
            </w:r>
          </w:p>
        </w:tc>
        <w:tc>
          <w:tcPr>
            <w:tcW w:w="13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 </w:t>
            </w:r>
          </w:p>
        </w:tc>
        <w:tc>
          <w:tcPr>
            <w:tcW w:w="366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0" w:type="auto"/>
            <w:gridSpan w:val="2"/>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Итого по разделу</w:t>
            </w:r>
          </w:p>
        </w:tc>
        <w:tc>
          <w:tcPr>
            <w:tcW w:w="2109"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15 </w:t>
            </w:r>
          </w:p>
        </w:tc>
        <w:tc>
          <w:tcPr>
            <w:tcW w:w="0" w:type="auto"/>
            <w:gridSpan w:val="2"/>
            <w:tcMar>
              <w:top w:w="50" w:type="dxa"/>
              <w:left w:w="100" w:type="dxa"/>
            </w:tcMar>
            <w:vAlign w:val="center"/>
          </w:tcPr>
          <w:p w:rsidR="00EF732C" w:rsidRPr="00EB5E52" w:rsidRDefault="00EF732C" w:rsidP="00EF732C">
            <w:pPr>
              <w:rPr>
                <w:rFonts w:ascii="Calibri" w:eastAsia="Calibri" w:hAnsi="Calibri" w:cs="Times New Roman"/>
                <w:sz w:val="24"/>
                <w:szCs w:val="24"/>
                <w:lang w:val="en-US"/>
              </w:rPr>
            </w:pPr>
          </w:p>
        </w:tc>
      </w:tr>
      <w:tr w:rsidR="00EF732C" w:rsidRPr="00EB5E52" w:rsidTr="004A1D7B">
        <w:trPr>
          <w:trHeight w:val="144"/>
          <w:tblCellSpacing w:w="20" w:type="nil"/>
        </w:trPr>
        <w:tc>
          <w:tcPr>
            <w:tcW w:w="0" w:type="auto"/>
            <w:gridSpan w:val="2"/>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ОБЩЕЕ КОЛИЧЕСТВО ЧАСОВ ПО ПРОГРАММЕ</w:t>
            </w:r>
          </w:p>
        </w:tc>
        <w:tc>
          <w:tcPr>
            <w:tcW w:w="2109"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68 </w:t>
            </w:r>
          </w:p>
        </w:tc>
        <w:tc>
          <w:tcPr>
            <w:tcW w:w="2124"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5 </w:t>
            </w:r>
          </w:p>
        </w:tc>
        <w:tc>
          <w:tcPr>
            <w:tcW w:w="3668" w:type="dxa"/>
            <w:tcMar>
              <w:top w:w="50" w:type="dxa"/>
              <w:left w:w="100" w:type="dxa"/>
            </w:tcMar>
            <w:vAlign w:val="center"/>
          </w:tcPr>
          <w:p w:rsidR="00EF732C" w:rsidRPr="00EB5E52" w:rsidRDefault="00EF732C" w:rsidP="00EF732C">
            <w:pPr>
              <w:rPr>
                <w:rFonts w:ascii="Calibri" w:eastAsia="Calibri" w:hAnsi="Calibri" w:cs="Times New Roman"/>
                <w:sz w:val="24"/>
                <w:szCs w:val="24"/>
                <w:lang w:val="en-US"/>
              </w:rPr>
            </w:pPr>
          </w:p>
        </w:tc>
      </w:tr>
    </w:tbl>
    <w:p w:rsidR="00EF732C" w:rsidRPr="00EB5E52" w:rsidRDefault="00EF732C" w:rsidP="00EF732C">
      <w:pPr>
        <w:rPr>
          <w:rFonts w:ascii="Calibri" w:eastAsia="Calibri" w:hAnsi="Calibri" w:cs="Times New Roman"/>
          <w:sz w:val="24"/>
          <w:szCs w:val="24"/>
          <w:lang w:val="en-US"/>
        </w:rPr>
        <w:sectPr w:rsidR="00EF732C" w:rsidRPr="00EB5E52" w:rsidSect="004A1D7B">
          <w:type w:val="continuous"/>
          <w:pgSz w:w="11906" w:h="16383"/>
          <w:pgMar w:top="850" w:right="1134" w:bottom="1701" w:left="1134" w:header="720" w:footer="720" w:gutter="0"/>
          <w:cols w:space="720"/>
          <w:docGrid w:linePitch="299"/>
        </w:sectPr>
      </w:pPr>
    </w:p>
    <w:p w:rsidR="00EB5E52" w:rsidRDefault="00EF732C" w:rsidP="00EF732C">
      <w:pPr>
        <w:spacing w:after="0"/>
        <w:ind w:left="120"/>
        <w:rPr>
          <w:rFonts w:ascii="Times New Roman" w:eastAsia="Calibri" w:hAnsi="Times New Roman" w:cs="Times New Roman"/>
          <w:b/>
          <w:color w:val="000000"/>
          <w:sz w:val="24"/>
          <w:szCs w:val="24"/>
          <w:lang w:val="en-US"/>
        </w:rPr>
      </w:pPr>
      <w:r w:rsidRPr="00EB5E52">
        <w:rPr>
          <w:rFonts w:ascii="Times New Roman" w:eastAsia="Calibri" w:hAnsi="Times New Roman" w:cs="Times New Roman"/>
          <w:b/>
          <w:color w:val="000000"/>
          <w:sz w:val="24"/>
          <w:szCs w:val="24"/>
          <w:lang w:val="en-US"/>
        </w:rPr>
        <w:t xml:space="preserve"> </w:t>
      </w:r>
    </w:p>
    <w:p w:rsidR="00EB5E52" w:rsidRDefault="00EB5E52" w:rsidP="00EB5E52">
      <w:pPr>
        <w:spacing w:after="0"/>
        <w:ind w:left="120"/>
        <w:jc w:val="center"/>
        <w:rPr>
          <w:rFonts w:ascii="Times New Roman" w:eastAsia="Calibri" w:hAnsi="Times New Roman" w:cs="Times New Roman"/>
          <w:b/>
          <w:color w:val="000000"/>
          <w:sz w:val="24"/>
          <w:szCs w:val="24"/>
          <w:lang w:val="en-US"/>
        </w:rPr>
      </w:pPr>
    </w:p>
    <w:p w:rsidR="00EB5E52" w:rsidRDefault="00EB5E52" w:rsidP="00EB5E52">
      <w:pPr>
        <w:spacing w:after="0"/>
        <w:ind w:left="120"/>
        <w:jc w:val="center"/>
        <w:rPr>
          <w:rFonts w:ascii="Times New Roman" w:eastAsia="Calibri" w:hAnsi="Times New Roman" w:cs="Times New Roman"/>
          <w:b/>
          <w:color w:val="000000"/>
          <w:sz w:val="24"/>
          <w:szCs w:val="24"/>
          <w:lang w:val="en-US"/>
        </w:rPr>
      </w:pPr>
    </w:p>
    <w:p w:rsidR="00EB5E52" w:rsidRDefault="00EB5E52" w:rsidP="00EB5E52">
      <w:pPr>
        <w:spacing w:after="0"/>
        <w:ind w:left="120"/>
        <w:jc w:val="center"/>
        <w:rPr>
          <w:rFonts w:ascii="Times New Roman" w:eastAsia="Calibri" w:hAnsi="Times New Roman" w:cs="Times New Roman"/>
          <w:b/>
          <w:color w:val="000000"/>
          <w:sz w:val="24"/>
          <w:szCs w:val="24"/>
          <w:lang w:val="en-US"/>
        </w:rPr>
      </w:pPr>
    </w:p>
    <w:p w:rsidR="00EF732C" w:rsidRPr="00EB5E52" w:rsidRDefault="00EF732C" w:rsidP="00EB5E52">
      <w:pPr>
        <w:spacing w:after="0"/>
        <w:ind w:left="120"/>
        <w:jc w:val="center"/>
        <w:rPr>
          <w:rFonts w:ascii="Calibri" w:eastAsia="Calibri" w:hAnsi="Calibri" w:cs="Times New Roman"/>
          <w:sz w:val="24"/>
          <w:szCs w:val="24"/>
          <w:lang w:val="en-US"/>
        </w:rPr>
      </w:pPr>
      <w:r w:rsidRPr="00EB5E52">
        <w:rPr>
          <w:rFonts w:ascii="Times New Roman" w:eastAsia="Calibri" w:hAnsi="Times New Roman" w:cs="Times New Roman"/>
          <w:b/>
          <w:color w:val="000000"/>
          <w:sz w:val="24"/>
          <w:szCs w:val="24"/>
          <w:lang w:val="en-US"/>
        </w:rPr>
        <w:lastRenderedPageBreak/>
        <w:t>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4"/>
        <w:gridCol w:w="2893"/>
        <w:gridCol w:w="1364"/>
        <w:gridCol w:w="1948"/>
        <w:gridCol w:w="2747"/>
      </w:tblGrid>
      <w:tr w:rsidR="00EF732C" w:rsidRPr="00EB5E52" w:rsidTr="004A1D7B">
        <w:trPr>
          <w:trHeight w:val="144"/>
          <w:tblCellSpacing w:w="20" w:type="nil"/>
        </w:trPr>
        <w:tc>
          <w:tcPr>
            <w:tcW w:w="710" w:type="dxa"/>
            <w:vMerge w:val="restart"/>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b/>
                <w:color w:val="000000"/>
                <w:sz w:val="24"/>
                <w:szCs w:val="24"/>
                <w:lang w:val="en-US"/>
              </w:rPr>
              <w:t xml:space="preserve">№ п/п </w:t>
            </w:r>
          </w:p>
          <w:p w:rsidR="00EF732C" w:rsidRPr="00EB5E52" w:rsidRDefault="00EF732C" w:rsidP="00EF732C">
            <w:pPr>
              <w:spacing w:after="0"/>
              <w:ind w:left="135"/>
              <w:rPr>
                <w:rFonts w:ascii="Calibri" w:eastAsia="Calibri" w:hAnsi="Calibri" w:cs="Times New Roman"/>
                <w:sz w:val="24"/>
                <w:szCs w:val="24"/>
                <w:lang w:val="en-US"/>
              </w:rPr>
            </w:pPr>
          </w:p>
        </w:tc>
        <w:tc>
          <w:tcPr>
            <w:tcW w:w="2464" w:type="dxa"/>
            <w:vMerge w:val="restart"/>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b/>
                <w:color w:val="000000"/>
                <w:sz w:val="24"/>
                <w:szCs w:val="24"/>
                <w:lang w:val="en-US"/>
              </w:rPr>
              <w:t xml:space="preserve">Наименование разделов и тем программы </w:t>
            </w:r>
          </w:p>
          <w:p w:rsidR="00EF732C" w:rsidRPr="00EB5E52" w:rsidRDefault="00EF732C" w:rsidP="00EF732C">
            <w:pPr>
              <w:spacing w:after="0"/>
              <w:ind w:left="135"/>
              <w:rPr>
                <w:rFonts w:ascii="Calibri" w:eastAsia="Calibri" w:hAnsi="Calibri" w:cs="Times New Roman"/>
                <w:sz w:val="24"/>
                <w:szCs w:val="24"/>
                <w:lang w:val="en-US"/>
              </w:rPr>
            </w:pPr>
          </w:p>
        </w:tc>
        <w:tc>
          <w:tcPr>
            <w:tcW w:w="0" w:type="auto"/>
            <w:gridSpan w:val="2"/>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b/>
                <w:color w:val="000000"/>
                <w:sz w:val="24"/>
                <w:szCs w:val="24"/>
                <w:lang w:val="en-US"/>
              </w:rPr>
              <w:t>Количество часов</w:t>
            </w:r>
          </w:p>
        </w:tc>
        <w:tc>
          <w:tcPr>
            <w:tcW w:w="3725" w:type="dxa"/>
            <w:vMerge w:val="restart"/>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b/>
                <w:color w:val="000000"/>
                <w:sz w:val="24"/>
                <w:szCs w:val="24"/>
                <w:lang w:val="en-US"/>
              </w:rPr>
              <w:t xml:space="preserve">Электронные (цифровые) образовательные ресурсы </w:t>
            </w:r>
          </w:p>
          <w:p w:rsidR="00EF732C" w:rsidRPr="00EB5E52" w:rsidRDefault="00EF732C" w:rsidP="00EF732C">
            <w:pPr>
              <w:spacing w:after="0"/>
              <w:ind w:left="135"/>
              <w:rPr>
                <w:rFonts w:ascii="Calibri" w:eastAsia="Calibri" w:hAnsi="Calibri" w:cs="Times New Roman"/>
                <w:sz w:val="24"/>
                <w:szCs w:val="24"/>
                <w:lang w:val="en-US"/>
              </w:rPr>
            </w:pPr>
          </w:p>
        </w:tc>
      </w:tr>
      <w:tr w:rsidR="00EF732C" w:rsidRPr="00EB5E52" w:rsidTr="004A1D7B">
        <w:trPr>
          <w:trHeight w:val="144"/>
          <w:tblCellSpacing w:w="20" w:type="nil"/>
        </w:trPr>
        <w:tc>
          <w:tcPr>
            <w:tcW w:w="0" w:type="auto"/>
            <w:vMerge/>
            <w:tcBorders>
              <w:top w:val="nil"/>
            </w:tcBorders>
            <w:tcMar>
              <w:top w:w="50" w:type="dxa"/>
              <w:left w:w="100" w:type="dxa"/>
            </w:tcMar>
          </w:tcPr>
          <w:p w:rsidR="00EF732C" w:rsidRPr="00EB5E52" w:rsidRDefault="00EF732C" w:rsidP="00EF732C">
            <w:pPr>
              <w:rPr>
                <w:rFonts w:ascii="Calibri" w:eastAsia="Calibri" w:hAnsi="Calibri" w:cs="Times New Roman"/>
                <w:sz w:val="24"/>
                <w:szCs w:val="24"/>
                <w:lang w:val="en-US"/>
              </w:rPr>
            </w:pPr>
          </w:p>
        </w:tc>
        <w:tc>
          <w:tcPr>
            <w:tcW w:w="0" w:type="auto"/>
            <w:vMerge/>
            <w:tcBorders>
              <w:top w:val="nil"/>
            </w:tcBorders>
            <w:tcMar>
              <w:top w:w="50" w:type="dxa"/>
              <w:left w:w="100" w:type="dxa"/>
            </w:tcMar>
          </w:tcPr>
          <w:p w:rsidR="00EF732C" w:rsidRPr="00EB5E52" w:rsidRDefault="00EF732C" w:rsidP="00EF732C">
            <w:pPr>
              <w:rPr>
                <w:rFonts w:ascii="Calibri" w:eastAsia="Calibri" w:hAnsi="Calibri" w:cs="Times New Roman"/>
                <w:sz w:val="24"/>
                <w:szCs w:val="24"/>
                <w:lang w:val="en-US"/>
              </w:rPr>
            </w:pPr>
          </w:p>
        </w:tc>
        <w:tc>
          <w:tcPr>
            <w:tcW w:w="1363"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b/>
                <w:color w:val="000000"/>
                <w:sz w:val="24"/>
                <w:szCs w:val="24"/>
                <w:lang w:val="en-US"/>
              </w:rPr>
              <w:t xml:space="preserve">Всего </w:t>
            </w:r>
          </w:p>
          <w:p w:rsidR="00EF732C" w:rsidRPr="00EB5E52" w:rsidRDefault="00EF732C" w:rsidP="00EF732C">
            <w:pPr>
              <w:spacing w:after="0"/>
              <w:ind w:left="135"/>
              <w:rPr>
                <w:rFonts w:ascii="Calibri" w:eastAsia="Calibri" w:hAnsi="Calibri" w:cs="Times New Roman"/>
                <w:sz w:val="24"/>
                <w:szCs w:val="24"/>
                <w:lang w:val="en-US"/>
              </w:rPr>
            </w:pPr>
          </w:p>
        </w:tc>
        <w:tc>
          <w:tcPr>
            <w:tcW w:w="2148"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b/>
                <w:color w:val="000000"/>
                <w:sz w:val="24"/>
                <w:szCs w:val="24"/>
                <w:lang w:val="en-US"/>
              </w:rPr>
              <w:t xml:space="preserve">Контрольные работы </w:t>
            </w:r>
          </w:p>
          <w:p w:rsidR="00EF732C" w:rsidRPr="00EB5E52" w:rsidRDefault="00EF732C" w:rsidP="00EF732C">
            <w:pPr>
              <w:spacing w:after="0"/>
              <w:ind w:left="135"/>
              <w:rPr>
                <w:rFonts w:ascii="Calibri" w:eastAsia="Calibri" w:hAnsi="Calibri" w:cs="Times New Roman"/>
                <w:sz w:val="24"/>
                <w:szCs w:val="24"/>
                <w:lang w:val="en-US"/>
              </w:rPr>
            </w:pPr>
          </w:p>
        </w:tc>
        <w:tc>
          <w:tcPr>
            <w:tcW w:w="0" w:type="auto"/>
            <w:vMerge/>
            <w:tcBorders>
              <w:top w:val="nil"/>
            </w:tcBorders>
            <w:tcMar>
              <w:top w:w="50" w:type="dxa"/>
              <w:left w:w="100" w:type="dxa"/>
            </w:tcMar>
          </w:tcPr>
          <w:p w:rsidR="00EF732C" w:rsidRPr="00EB5E52" w:rsidRDefault="00EF732C" w:rsidP="00EF732C">
            <w:pPr>
              <w:rPr>
                <w:rFonts w:ascii="Calibri" w:eastAsia="Calibri" w:hAnsi="Calibri" w:cs="Times New Roman"/>
                <w:sz w:val="24"/>
                <w:szCs w:val="24"/>
                <w:lang w:val="en-US"/>
              </w:rPr>
            </w:pPr>
          </w:p>
        </w:tc>
      </w:tr>
      <w:tr w:rsidR="00EF732C" w:rsidRPr="00EB5E52" w:rsidTr="004A1D7B">
        <w:trPr>
          <w:trHeight w:val="144"/>
          <w:tblCellSpacing w:w="20" w:type="nil"/>
        </w:trPr>
        <w:tc>
          <w:tcPr>
            <w:tcW w:w="0" w:type="auto"/>
            <w:gridSpan w:val="5"/>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b/>
                <w:color w:val="000000"/>
                <w:sz w:val="24"/>
                <w:szCs w:val="24"/>
                <w:lang w:val="en-US"/>
              </w:rPr>
              <w:t>Раздел 1.</w:t>
            </w:r>
            <w:r w:rsidRPr="00EB5E52">
              <w:rPr>
                <w:rFonts w:ascii="Times New Roman" w:eastAsia="Calibri" w:hAnsi="Times New Roman" w:cs="Times New Roman"/>
                <w:color w:val="000000"/>
                <w:sz w:val="24"/>
                <w:szCs w:val="24"/>
                <w:lang w:val="en-US"/>
              </w:rPr>
              <w:t xml:space="preserve"> </w:t>
            </w:r>
            <w:r w:rsidRPr="00EB5E52">
              <w:rPr>
                <w:rFonts w:ascii="Times New Roman" w:eastAsia="Calibri" w:hAnsi="Times New Roman" w:cs="Times New Roman"/>
                <w:b/>
                <w:color w:val="000000"/>
                <w:sz w:val="24"/>
                <w:szCs w:val="24"/>
                <w:lang w:val="en-US"/>
              </w:rPr>
              <w:t>Всеобщая история. 1945—2022 гг.</w:t>
            </w:r>
          </w:p>
        </w:tc>
      </w:tr>
      <w:tr w:rsidR="00EF732C" w:rsidRPr="00EB5E52" w:rsidTr="004A1D7B">
        <w:trPr>
          <w:trHeight w:val="144"/>
          <w:tblCellSpacing w:w="20" w:type="nil"/>
        </w:trPr>
        <w:tc>
          <w:tcPr>
            <w:tcW w:w="71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1.1</w:t>
            </w:r>
          </w:p>
        </w:tc>
        <w:tc>
          <w:tcPr>
            <w:tcW w:w="2464"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Введение</w:t>
            </w:r>
          </w:p>
        </w:tc>
        <w:tc>
          <w:tcPr>
            <w:tcW w:w="1363"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 </w:t>
            </w:r>
          </w:p>
        </w:tc>
        <w:tc>
          <w:tcPr>
            <w:tcW w:w="2148"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725"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1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1.2</w:t>
            </w:r>
          </w:p>
        </w:tc>
        <w:tc>
          <w:tcPr>
            <w:tcW w:w="2464"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Страны Северной Америки и Европы во второй половине ХХ — начале </w:t>
            </w:r>
            <w:r w:rsidRPr="00EB5E52">
              <w:rPr>
                <w:rFonts w:ascii="Times New Roman" w:eastAsia="Calibri" w:hAnsi="Times New Roman" w:cs="Times New Roman"/>
                <w:color w:val="000000"/>
                <w:sz w:val="24"/>
                <w:szCs w:val="24"/>
                <w:lang w:val="en-US"/>
              </w:rPr>
              <w:t>XXI</w:t>
            </w:r>
            <w:r w:rsidRPr="00EB5E52">
              <w:rPr>
                <w:rFonts w:ascii="Times New Roman" w:eastAsia="Calibri" w:hAnsi="Times New Roman" w:cs="Times New Roman"/>
                <w:color w:val="000000"/>
                <w:sz w:val="24"/>
                <w:szCs w:val="24"/>
              </w:rPr>
              <w:t xml:space="preserve"> в.</w:t>
            </w:r>
          </w:p>
        </w:tc>
        <w:tc>
          <w:tcPr>
            <w:tcW w:w="1363"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9 </w:t>
            </w:r>
          </w:p>
        </w:tc>
        <w:tc>
          <w:tcPr>
            <w:tcW w:w="2148"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725"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1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1.3</w:t>
            </w:r>
          </w:p>
        </w:tc>
        <w:tc>
          <w:tcPr>
            <w:tcW w:w="2464"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Страны Азии, Африки во второй половине ХХ — начале </w:t>
            </w:r>
            <w:r w:rsidRPr="00EB5E52">
              <w:rPr>
                <w:rFonts w:ascii="Times New Roman" w:eastAsia="Calibri" w:hAnsi="Times New Roman" w:cs="Times New Roman"/>
                <w:color w:val="000000"/>
                <w:sz w:val="24"/>
                <w:szCs w:val="24"/>
                <w:lang w:val="en-US"/>
              </w:rPr>
              <w:t>XXI</w:t>
            </w:r>
            <w:r w:rsidRPr="00EB5E52">
              <w:rPr>
                <w:rFonts w:ascii="Times New Roman" w:eastAsia="Calibri" w:hAnsi="Times New Roman" w:cs="Times New Roman"/>
                <w:color w:val="000000"/>
                <w:sz w:val="24"/>
                <w:szCs w:val="24"/>
              </w:rPr>
              <w:t xml:space="preserve"> в.: проблемы и пути модернизации</w:t>
            </w:r>
          </w:p>
        </w:tc>
        <w:tc>
          <w:tcPr>
            <w:tcW w:w="1363"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4 </w:t>
            </w:r>
          </w:p>
        </w:tc>
        <w:tc>
          <w:tcPr>
            <w:tcW w:w="2148"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725"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1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1.4</w:t>
            </w:r>
          </w:p>
        </w:tc>
        <w:tc>
          <w:tcPr>
            <w:tcW w:w="2464"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Страны Латинской Америки во второй половине ХХ — начале </w:t>
            </w:r>
            <w:r w:rsidRPr="00EB5E52">
              <w:rPr>
                <w:rFonts w:ascii="Times New Roman" w:eastAsia="Calibri" w:hAnsi="Times New Roman" w:cs="Times New Roman"/>
                <w:color w:val="000000"/>
                <w:sz w:val="24"/>
                <w:szCs w:val="24"/>
                <w:lang w:val="en-US"/>
              </w:rPr>
              <w:t>XXI</w:t>
            </w:r>
            <w:r w:rsidRPr="00EB5E52">
              <w:rPr>
                <w:rFonts w:ascii="Times New Roman" w:eastAsia="Calibri" w:hAnsi="Times New Roman" w:cs="Times New Roman"/>
                <w:color w:val="000000"/>
                <w:sz w:val="24"/>
                <w:szCs w:val="24"/>
              </w:rPr>
              <w:t xml:space="preserve"> в.</w:t>
            </w:r>
          </w:p>
        </w:tc>
        <w:tc>
          <w:tcPr>
            <w:tcW w:w="1363"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2 </w:t>
            </w:r>
          </w:p>
        </w:tc>
        <w:tc>
          <w:tcPr>
            <w:tcW w:w="2148"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725"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1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1.5</w:t>
            </w:r>
          </w:p>
        </w:tc>
        <w:tc>
          <w:tcPr>
            <w:tcW w:w="2464"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Международные отношения во второй половине ХХ — начале </w:t>
            </w:r>
            <w:r w:rsidRPr="00EB5E52">
              <w:rPr>
                <w:rFonts w:ascii="Times New Roman" w:eastAsia="Calibri" w:hAnsi="Times New Roman" w:cs="Times New Roman"/>
                <w:color w:val="000000"/>
                <w:sz w:val="24"/>
                <w:szCs w:val="24"/>
                <w:lang w:val="en-US"/>
              </w:rPr>
              <w:t>XXI</w:t>
            </w:r>
            <w:r w:rsidRPr="00EB5E52">
              <w:rPr>
                <w:rFonts w:ascii="Times New Roman" w:eastAsia="Calibri" w:hAnsi="Times New Roman" w:cs="Times New Roman"/>
                <w:color w:val="000000"/>
                <w:sz w:val="24"/>
                <w:szCs w:val="24"/>
              </w:rPr>
              <w:t xml:space="preserve"> в.</w:t>
            </w:r>
          </w:p>
        </w:tc>
        <w:tc>
          <w:tcPr>
            <w:tcW w:w="1363"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3 </w:t>
            </w:r>
          </w:p>
        </w:tc>
        <w:tc>
          <w:tcPr>
            <w:tcW w:w="2148"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725"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1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1.6</w:t>
            </w:r>
          </w:p>
        </w:tc>
        <w:tc>
          <w:tcPr>
            <w:tcW w:w="2464"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 xml:space="preserve">Развитие науки и культуры во второй половине ХХ — начале </w:t>
            </w:r>
            <w:r w:rsidRPr="00EB5E52">
              <w:rPr>
                <w:rFonts w:ascii="Times New Roman" w:eastAsia="Calibri" w:hAnsi="Times New Roman" w:cs="Times New Roman"/>
                <w:color w:val="000000"/>
                <w:sz w:val="24"/>
                <w:szCs w:val="24"/>
                <w:lang w:val="en-US"/>
              </w:rPr>
              <w:t>XXI</w:t>
            </w:r>
            <w:r w:rsidRPr="00EB5E52">
              <w:rPr>
                <w:rFonts w:ascii="Times New Roman" w:eastAsia="Calibri" w:hAnsi="Times New Roman" w:cs="Times New Roman"/>
                <w:color w:val="000000"/>
                <w:sz w:val="24"/>
                <w:szCs w:val="24"/>
              </w:rPr>
              <w:t xml:space="preserve"> в.</w:t>
            </w:r>
          </w:p>
        </w:tc>
        <w:tc>
          <w:tcPr>
            <w:tcW w:w="1363"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2 </w:t>
            </w:r>
          </w:p>
        </w:tc>
        <w:tc>
          <w:tcPr>
            <w:tcW w:w="2148"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725"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1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1.7</w:t>
            </w:r>
          </w:p>
        </w:tc>
        <w:tc>
          <w:tcPr>
            <w:tcW w:w="2464"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Современный мир</w:t>
            </w:r>
          </w:p>
        </w:tc>
        <w:tc>
          <w:tcPr>
            <w:tcW w:w="1363"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 </w:t>
            </w:r>
          </w:p>
        </w:tc>
        <w:tc>
          <w:tcPr>
            <w:tcW w:w="2148"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725"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1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1.8</w:t>
            </w:r>
          </w:p>
        </w:tc>
        <w:tc>
          <w:tcPr>
            <w:tcW w:w="2464"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Обобщение</w:t>
            </w:r>
          </w:p>
        </w:tc>
        <w:tc>
          <w:tcPr>
            <w:tcW w:w="1363"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 </w:t>
            </w:r>
          </w:p>
        </w:tc>
        <w:tc>
          <w:tcPr>
            <w:tcW w:w="2148"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 </w:t>
            </w:r>
          </w:p>
        </w:tc>
        <w:tc>
          <w:tcPr>
            <w:tcW w:w="3725"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0" w:type="auto"/>
            <w:gridSpan w:val="2"/>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Итого по разделу</w:t>
            </w:r>
          </w:p>
        </w:tc>
        <w:tc>
          <w:tcPr>
            <w:tcW w:w="21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23 </w:t>
            </w:r>
          </w:p>
        </w:tc>
        <w:tc>
          <w:tcPr>
            <w:tcW w:w="0" w:type="auto"/>
            <w:gridSpan w:val="2"/>
            <w:tcMar>
              <w:top w:w="50" w:type="dxa"/>
              <w:left w:w="100" w:type="dxa"/>
            </w:tcMar>
            <w:vAlign w:val="center"/>
          </w:tcPr>
          <w:p w:rsidR="00EF732C" w:rsidRPr="00EB5E52" w:rsidRDefault="00EF732C" w:rsidP="00EF732C">
            <w:pPr>
              <w:rPr>
                <w:rFonts w:ascii="Calibri" w:eastAsia="Calibri" w:hAnsi="Calibri" w:cs="Times New Roman"/>
                <w:sz w:val="24"/>
                <w:szCs w:val="24"/>
                <w:lang w:val="en-US"/>
              </w:rPr>
            </w:pPr>
          </w:p>
        </w:tc>
      </w:tr>
      <w:tr w:rsidR="00EF732C" w:rsidRPr="00EB5E52" w:rsidTr="004A1D7B">
        <w:trPr>
          <w:trHeight w:val="144"/>
          <w:tblCellSpacing w:w="20" w:type="nil"/>
        </w:trPr>
        <w:tc>
          <w:tcPr>
            <w:tcW w:w="0" w:type="auto"/>
            <w:gridSpan w:val="5"/>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b/>
                <w:color w:val="000000"/>
                <w:sz w:val="24"/>
                <w:szCs w:val="24"/>
                <w:lang w:val="en-US"/>
              </w:rPr>
              <w:t>История России. 1945—2022 гг.</w:t>
            </w:r>
          </w:p>
        </w:tc>
      </w:tr>
      <w:tr w:rsidR="00EF732C" w:rsidRPr="00EB5E52" w:rsidTr="004A1D7B">
        <w:trPr>
          <w:trHeight w:val="144"/>
          <w:tblCellSpacing w:w="20" w:type="nil"/>
        </w:trPr>
        <w:tc>
          <w:tcPr>
            <w:tcW w:w="0" w:type="auto"/>
            <w:gridSpan w:val="5"/>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b/>
                <w:color w:val="000000"/>
                <w:sz w:val="24"/>
                <w:szCs w:val="24"/>
                <w:lang w:val="en-US"/>
              </w:rPr>
              <w:t>Раздел 1.</w:t>
            </w:r>
            <w:r w:rsidRPr="00EB5E52">
              <w:rPr>
                <w:rFonts w:ascii="Times New Roman" w:eastAsia="Calibri" w:hAnsi="Times New Roman" w:cs="Times New Roman"/>
                <w:color w:val="000000"/>
                <w:sz w:val="24"/>
                <w:szCs w:val="24"/>
                <w:lang w:val="en-US"/>
              </w:rPr>
              <w:t xml:space="preserve"> </w:t>
            </w:r>
            <w:r w:rsidRPr="00EB5E52">
              <w:rPr>
                <w:rFonts w:ascii="Times New Roman" w:eastAsia="Calibri" w:hAnsi="Times New Roman" w:cs="Times New Roman"/>
                <w:b/>
                <w:color w:val="000000"/>
                <w:sz w:val="24"/>
                <w:szCs w:val="24"/>
                <w:lang w:val="en-US"/>
              </w:rPr>
              <w:t>СССР в 1945—1991 гг.</w:t>
            </w:r>
          </w:p>
        </w:tc>
      </w:tr>
      <w:tr w:rsidR="00EF732C" w:rsidRPr="00EB5E52" w:rsidTr="004A1D7B">
        <w:trPr>
          <w:trHeight w:val="144"/>
          <w:tblCellSpacing w:w="20" w:type="nil"/>
        </w:trPr>
        <w:tc>
          <w:tcPr>
            <w:tcW w:w="71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1.1</w:t>
            </w:r>
          </w:p>
        </w:tc>
        <w:tc>
          <w:tcPr>
            <w:tcW w:w="2464"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Введение</w:t>
            </w:r>
          </w:p>
        </w:tc>
        <w:tc>
          <w:tcPr>
            <w:tcW w:w="1363"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 </w:t>
            </w:r>
          </w:p>
        </w:tc>
        <w:tc>
          <w:tcPr>
            <w:tcW w:w="2148"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725"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1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lastRenderedPageBreak/>
              <w:t>1.2</w:t>
            </w:r>
          </w:p>
        </w:tc>
        <w:tc>
          <w:tcPr>
            <w:tcW w:w="2464"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СССР в 1945—1953 гг.</w:t>
            </w:r>
          </w:p>
        </w:tc>
        <w:tc>
          <w:tcPr>
            <w:tcW w:w="1363"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4 </w:t>
            </w:r>
          </w:p>
        </w:tc>
        <w:tc>
          <w:tcPr>
            <w:tcW w:w="2148"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725"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1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1.3</w:t>
            </w:r>
          </w:p>
        </w:tc>
        <w:tc>
          <w:tcPr>
            <w:tcW w:w="2464"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СССР в середине 1950-х — первой половине 1960-х гг.</w:t>
            </w:r>
          </w:p>
        </w:tc>
        <w:tc>
          <w:tcPr>
            <w:tcW w:w="1363"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6 </w:t>
            </w:r>
          </w:p>
        </w:tc>
        <w:tc>
          <w:tcPr>
            <w:tcW w:w="2148"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 </w:t>
            </w:r>
          </w:p>
        </w:tc>
        <w:tc>
          <w:tcPr>
            <w:tcW w:w="3725"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1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1.4</w:t>
            </w:r>
          </w:p>
        </w:tc>
        <w:tc>
          <w:tcPr>
            <w:tcW w:w="2464"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Советское государство и общество в середине 1960-х — начале 1980-х гг.</w:t>
            </w:r>
          </w:p>
        </w:tc>
        <w:tc>
          <w:tcPr>
            <w:tcW w:w="1363"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7 </w:t>
            </w:r>
          </w:p>
        </w:tc>
        <w:tc>
          <w:tcPr>
            <w:tcW w:w="2148"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 </w:t>
            </w:r>
          </w:p>
        </w:tc>
        <w:tc>
          <w:tcPr>
            <w:tcW w:w="3725"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1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1.5</w:t>
            </w:r>
          </w:p>
        </w:tc>
        <w:tc>
          <w:tcPr>
            <w:tcW w:w="2464"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Политика перестройки. Распад СССР (1985—1991)</w:t>
            </w:r>
          </w:p>
        </w:tc>
        <w:tc>
          <w:tcPr>
            <w:tcW w:w="1363"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6 </w:t>
            </w:r>
          </w:p>
        </w:tc>
        <w:tc>
          <w:tcPr>
            <w:tcW w:w="2148"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725"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1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1.6</w:t>
            </w:r>
          </w:p>
        </w:tc>
        <w:tc>
          <w:tcPr>
            <w:tcW w:w="2464"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Наш край в 1945— 1991 гг.</w:t>
            </w:r>
          </w:p>
        </w:tc>
        <w:tc>
          <w:tcPr>
            <w:tcW w:w="1363"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 </w:t>
            </w:r>
          </w:p>
        </w:tc>
        <w:tc>
          <w:tcPr>
            <w:tcW w:w="2148"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725"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1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1.7</w:t>
            </w:r>
          </w:p>
        </w:tc>
        <w:tc>
          <w:tcPr>
            <w:tcW w:w="2464"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Итоговое обобщение</w:t>
            </w:r>
          </w:p>
        </w:tc>
        <w:tc>
          <w:tcPr>
            <w:tcW w:w="1363"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 </w:t>
            </w:r>
          </w:p>
        </w:tc>
        <w:tc>
          <w:tcPr>
            <w:tcW w:w="2148"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 </w:t>
            </w:r>
          </w:p>
        </w:tc>
        <w:tc>
          <w:tcPr>
            <w:tcW w:w="3725"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0" w:type="auto"/>
            <w:gridSpan w:val="2"/>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Итого по разделу</w:t>
            </w:r>
          </w:p>
        </w:tc>
        <w:tc>
          <w:tcPr>
            <w:tcW w:w="21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26 </w:t>
            </w:r>
          </w:p>
        </w:tc>
        <w:tc>
          <w:tcPr>
            <w:tcW w:w="0" w:type="auto"/>
            <w:gridSpan w:val="2"/>
            <w:tcMar>
              <w:top w:w="50" w:type="dxa"/>
              <w:left w:w="100" w:type="dxa"/>
            </w:tcMar>
            <w:vAlign w:val="center"/>
          </w:tcPr>
          <w:p w:rsidR="00EF732C" w:rsidRPr="00EB5E52" w:rsidRDefault="00EF732C" w:rsidP="00EF732C">
            <w:pPr>
              <w:rPr>
                <w:rFonts w:ascii="Calibri" w:eastAsia="Calibri" w:hAnsi="Calibri" w:cs="Times New Roman"/>
                <w:sz w:val="24"/>
                <w:szCs w:val="24"/>
                <w:lang w:val="en-US"/>
              </w:rPr>
            </w:pPr>
          </w:p>
        </w:tc>
      </w:tr>
      <w:tr w:rsidR="00EF732C" w:rsidRPr="00EB5E52" w:rsidTr="004A1D7B">
        <w:trPr>
          <w:trHeight w:val="144"/>
          <w:tblCellSpacing w:w="20" w:type="nil"/>
        </w:trPr>
        <w:tc>
          <w:tcPr>
            <w:tcW w:w="0" w:type="auto"/>
            <w:gridSpan w:val="5"/>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b/>
                <w:color w:val="000000"/>
                <w:sz w:val="24"/>
                <w:szCs w:val="24"/>
              </w:rPr>
              <w:t>Раздел 2.</w:t>
            </w: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b/>
                <w:color w:val="000000"/>
                <w:sz w:val="24"/>
                <w:szCs w:val="24"/>
              </w:rPr>
              <w:t>Российская Федерация в 1992—2022 гг.</w:t>
            </w:r>
          </w:p>
        </w:tc>
      </w:tr>
      <w:tr w:rsidR="00EF732C" w:rsidRPr="00EB5E52" w:rsidTr="004A1D7B">
        <w:trPr>
          <w:trHeight w:val="144"/>
          <w:tblCellSpacing w:w="20" w:type="nil"/>
        </w:trPr>
        <w:tc>
          <w:tcPr>
            <w:tcW w:w="71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2.1</w:t>
            </w:r>
          </w:p>
        </w:tc>
        <w:tc>
          <w:tcPr>
            <w:tcW w:w="2464"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Становление новой России (1992—1999)</w:t>
            </w:r>
          </w:p>
        </w:tc>
        <w:tc>
          <w:tcPr>
            <w:tcW w:w="1363"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7 </w:t>
            </w:r>
          </w:p>
        </w:tc>
        <w:tc>
          <w:tcPr>
            <w:tcW w:w="2148"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725"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1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2.2</w:t>
            </w:r>
          </w:p>
        </w:tc>
        <w:tc>
          <w:tcPr>
            <w:tcW w:w="2464"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Россия в ХХ</w:t>
            </w:r>
            <w:r w:rsidRPr="00EB5E52">
              <w:rPr>
                <w:rFonts w:ascii="Times New Roman" w:eastAsia="Calibri" w:hAnsi="Times New Roman" w:cs="Times New Roman"/>
                <w:color w:val="000000"/>
                <w:sz w:val="24"/>
                <w:szCs w:val="24"/>
                <w:lang w:val="en-US"/>
              </w:rPr>
              <w:t>I</w:t>
            </w:r>
            <w:r w:rsidRPr="00EB5E52">
              <w:rPr>
                <w:rFonts w:ascii="Times New Roman" w:eastAsia="Calibri" w:hAnsi="Times New Roman" w:cs="Times New Roman"/>
                <w:color w:val="000000"/>
                <w:sz w:val="24"/>
                <w:szCs w:val="24"/>
              </w:rPr>
              <w:t xml:space="preserve"> в.: вызовы времени и задачи модернизации</w:t>
            </w:r>
          </w:p>
        </w:tc>
        <w:tc>
          <w:tcPr>
            <w:tcW w:w="1363"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10 </w:t>
            </w:r>
          </w:p>
        </w:tc>
        <w:tc>
          <w:tcPr>
            <w:tcW w:w="2148"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 </w:t>
            </w:r>
          </w:p>
        </w:tc>
        <w:tc>
          <w:tcPr>
            <w:tcW w:w="3725"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710" w:type="dxa"/>
            <w:tcMar>
              <w:top w:w="50" w:type="dxa"/>
              <w:left w:w="100" w:type="dxa"/>
            </w:tcMar>
            <w:vAlign w:val="center"/>
          </w:tcPr>
          <w:p w:rsidR="00EF732C" w:rsidRPr="00EB5E52" w:rsidRDefault="00EF732C" w:rsidP="00EF732C">
            <w:pPr>
              <w:spacing w:after="0"/>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2.3</w:t>
            </w:r>
          </w:p>
        </w:tc>
        <w:tc>
          <w:tcPr>
            <w:tcW w:w="2464"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Наш край в 1992— 2022 гг.</w:t>
            </w:r>
          </w:p>
        </w:tc>
        <w:tc>
          <w:tcPr>
            <w:tcW w:w="1363"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 </w:t>
            </w:r>
          </w:p>
        </w:tc>
        <w:tc>
          <w:tcPr>
            <w:tcW w:w="2148"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0 </w:t>
            </w:r>
          </w:p>
        </w:tc>
        <w:tc>
          <w:tcPr>
            <w:tcW w:w="3725"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История РФ РЭШ ФИПИ</w:t>
            </w:r>
          </w:p>
        </w:tc>
      </w:tr>
      <w:tr w:rsidR="00EF732C" w:rsidRPr="00EB5E52" w:rsidTr="004A1D7B">
        <w:trPr>
          <w:trHeight w:val="144"/>
          <w:tblCellSpacing w:w="20" w:type="nil"/>
        </w:trPr>
        <w:tc>
          <w:tcPr>
            <w:tcW w:w="0" w:type="auto"/>
            <w:gridSpan w:val="2"/>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Итого по разделу</w:t>
            </w:r>
          </w:p>
        </w:tc>
        <w:tc>
          <w:tcPr>
            <w:tcW w:w="21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18 </w:t>
            </w:r>
          </w:p>
        </w:tc>
        <w:tc>
          <w:tcPr>
            <w:tcW w:w="0" w:type="auto"/>
            <w:gridSpan w:val="2"/>
            <w:tcMar>
              <w:top w:w="50" w:type="dxa"/>
              <w:left w:w="100" w:type="dxa"/>
            </w:tcMar>
            <w:vAlign w:val="center"/>
          </w:tcPr>
          <w:p w:rsidR="00EF732C" w:rsidRPr="00EB5E52" w:rsidRDefault="00EF732C" w:rsidP="00EF732C">
            <w:pPr>
              <w:rPr>
                <w:rFonts w:ascii="Calibri" w:eastAsia="Calibri" w:hAnsi="Calibri" w:cs="Times New Roman"/>
                <w:sz w:val="24"/>
                <w:szCs w:val="24"/>
                <w:lang w:val="en-US"/>
              </w:rPr>
            </w:pPr>
          </w:p>
        </w:tc>
      </w:tr>
      <w:tr w:rsidR="00EF732C" w:rsidRPr="00EB5E52" w:rsidTr="004A1D7B">
        <w:trPr>
          <w:trHeight w:val="144"/>
          <w:tblCellSpacing w:w="20" w:type="nil"/>
        </w:trPr>
        <w:tc>
          <w:tcPr>
            <w:tcW w:w="0" w:type="auto"/>
            <w:gridSpan w:val="2"/>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Итоговое обобщение</w:t>
            </w:r>
          </w:p>
        </w:tc>
        <w:tc>
          <w:tcPr>
            <w:tcW w:w="21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1 </w:t>
            </w:r>
          </w:p>
        </w:tc>
        <w:tc>
          <w:tcPr>
            <w:tcW w:w="2148"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p>
        </w:tc>
        <w:tc>
          <w:tcPr>
            <w:tcW w:w="3725" w:type="dxa"/>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lang w:val="en-US"/>
              </w:rPr>
            </w:pPr>
          </w:p>
        </w:tc>
      </w:tr>
      <w:tr w:rsidR="00EF732C" w:rsidRPr="00EB5E52" w:rsidTr="004A1D7B">
        <w:trPr>
          <w:trHeight w:val="144"/>
          <w:tblCellSpacing w:w="20" w:type="nil"/>
        </w:trPr>
        <w:tc>
          <w:tcPr>
            <w:tcW w:w="0" w:type="auto"/>
            <w:gridSpan w:val="2"/>
            <w:tcMar>
              <w:top w:w="50" w:type="dxa"/>
              <w:left w:w="100" w:type="dxa"/>
            </w:tcMar>
            <w:vAlign w:val="center"/>
          </w:tcPr>
          <w:p w:rsidR="00EF732C" w:rsidRPr="00EB5E52" w:rsidRDefault="00EF732C" w:rsidP="00EF732C">
            <w:pPr>
              <w:spacing w:after="0"/>
              <w:ind w:left="135"/>
              <w:rPr>
                <w:rFonts w:ascii="Calibri" w:eastAsia="Calibri" w:hAnsi="Calibri" w:cs="Times New Roman"/>
                <w:sz w:val="24"/>
                <w:szCs w:val="24"/>
              </w:rPr>
            </w:pPr>
            <w:r w:rsidRPr="00EB5E52">
              <w:rPr>
                <w:rFonts w:ascii="Times New Roman" w:eastAsia="Calibri" w:hAnsi="Times New Roman" w:cs="Times New Roman"/>
                <w:color w:val="000000"/>
                <w:sz w:val="24"/>
                <w:szCs w:val="24"/>
              </w:rPr>
              <w:t>ОБЩЕЕ КОЛИЧЕСТВО ЧАСОВ ПО ПРОГРАММЕ</w:t>
            </w:r>
          </w:p>
        </w:tc>
        <w:tc>
          <w:tcPr>
            <w:tcW w:w="2142"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rPr>
              <w:t xml:space="preserve"> </w:t>
            </w:r>
            <w:r w:rsidRPr="00EB5E52">
              <w:rPr>
                <w:rFonts w:ascii="Times New Roman" w:eastAsia="Calibri" w:hAnsi="Times New Roman" w:cs="Times New Roman"/>
                <w:color w:val="000000"/>
                <w:sz w:val="24"/>
                <w:szCs w:val="24"/>
                <w:lang w:val="en-US"/>
              </w:rPr>
              <w:t xml:space="preserve">68 </w:t>
            </w:r>
          </w:p>
        </w:tc>
        <w:tc>
          <w:tcPr>
            <w:tcW w:w="2148" w:type="dxa"/>
            <w:tcMar>
              <w:top w:w="50" w:type="dxa"/>
              <w:left w:w="100" w:type="dxa"/>
            </w:tcMar>
            <w:vAlign w:val="center"/>
          </w:tcPr>
          <w:p w:rsidR="00EF732C" w:rsidRPr="00EB5E52" w:rsidRDefault="00EF732C" w:rsidP="00EF732C">
            <w:pPr>
              <w:spacing w:after="0"/>
              <w:ind w:left="135"/>
              <w:jc w:val="center"/>
              <w:rPr>
                <w:rFonts w:ascii="Calibri" w:eastAsia="Calibri" w:hAnsi="Calibri" w:cs="Times New Roman"/>
                <w:sz w:val="24"/>
                <w:szCs w:val="24"/>
                <w:lang w:val="en-US"/>
              </w:rPr>
            </w:pPr>
            <w:r w:rsidRPr="00EB5E52">
              <w:rPr>
                <w:rFonts w:ascii="Times New Roman" w:eastAsia="Calibri" w:hAnsi="Times New Roman" w:cs="Times New Roman"/>
                <w:color w:val="000000"/>
                <w:sz w:val="24"/>
                <w:szCs w:val="24"/>
                <w:lang w:val="en-US"/>
              </w:rPr>
              <w:t xml:space="preserve"> 5 </w:t>
            </w:r>
          </w:p>
        </w:tc>
        <w:tc>
          <w:tcPr>
            <w:tcW w:w="3725" w:type="dxa"/>
            <w:tcMar>
              <w:top w:w="50" w:type="dxa"/>
              <w:left w:w="100" w:type="dxa"/>
            </w:tcMar>
            <w:vAlign w:val="center"/>
          </w:tcPr>
          <w:p w:rsidR="00EF732C" w:rsidRPr="00EB5E52" w:rsidRDefault="00EF732C" w:rsidP="00EF732C">
            <w:pPr>
              <w:rPr>
                <w:rFonts w:ascii="Calibri" w:eastAsia="Calibri" w:hAnsi="Calibri" w:cs="Times New Roman"/>
                <w:sz w:val="24"/>
                <w:szCs w:val="24"/>
                <w:lang w:val="en-US"/>
              </w:rPr>
            </w:pPr>
          </w:p>
        </w:tc>
      </w:tr>
    </w:tbl>
    <w:p w:rsidR="00EF732C" w:rsidRPr="00EB5E52" w:rsidRDefault="00EF732C" w:rsidP="00EF732C">
      <w:pPr>
        <w:rPr>
          <w:rFonts w:ascii="Calibri" w:eastAsia="Calibri" w:hAnsi="Calibri" w:cs="Times New Roman"/>
          <w:sz w:val="24"/>
          <w:szCs w:val="24"/>
        </w:rPr>
        <w:sectPr w:rsidR="00EF732C" w:rsidRPr="00EB5E52" w:rsidSect="004A1D7B">
          <w:type w:val="continuous"/>
          <w:pgSz w:w="11906" w:h="16383"/>
          <w:pgMar w:top="850" w:right="1134" w:bottom="1701" w:left="1134" w:header="720" w:footer="720" w:gutter="0"/>
          <w:cols w:space="720"/>
          <w:docGrid w:linePitch="299"/>
        </w:sectPr>
      </w:pPr>
    </w:p>
    <w:p w:rsidR="00EF732C" w:rsidRPr="00EB5E52" w:rsidRDefault="00EF732C" w:rsidP="00EF732C">
      <w:pPr>
        <w:rPr>
          <w:rFonts w:ascii="Calibri" w:eastAsia="Calibri" w:hAnsi="Calibri" w:cs="Times New Roman"/>
          <w:sz w:val="24"/>
          <w:szCs w:val="24"/>
        </w:rPr>
        <w:sectPr w:rsidR="00EF732C" w:rsidRPr="00EB5E52" w:rsidSect="004A1D7B">
          <w:type w:val="continuous"/>
          <w:pgSz w:w="11906" w:h="16383"/>
          <w:pgMar w:top="850" w:right="1134" w:bottom="1701" w:left="1134" w:header="720" w:footer="720" w:gutter="0"/>
          <w:cols w:space="720"/>
          <w:docGrid w:linePitch="299"/>
        </w:sectPr>
      </w:pPr>
    </w:p>
    <w:p w:rsidR="0074237E" w:rsidRPr="00EB5E52" w:rsidRDefault="00EB5E52" w:rsidP="00EB5E52">
      <w:pPr>
        <w:framePr w:w="14189" w:wrap="notBeside" w:vAnchor="text" w:hAnchor="text" w:xAlign="center" w:y="1"/>
        <w:widowControl w:val="0"/>
        <w:spacing w:after="0" w:line="317" w:lineRule="exact"/>
        <w:jc w:val="center"/>
        <w:rPr>
          <w:rFonts w:ascii="Times New Roman" w:eastAsia="Times New Roman" w:hAnsi="Times New Roman" w:cs="Times New Roman"/>
          <w:b/>
          <w:bCs/>
          <w:color w:val="000000"/>
          <w:sz w:val="24"/>
          <w:szCs w:val="24"/>
          <w:lang w:eastAsia="ru-RU" w:bidi="ru-RU"/>
        </w:rPr>
      </w:pPr>
      <w:bookmarkStart w:id="5" w:name="block-1295009"/>
      <w:bookmarkEnd w:id="4"/>
      <w:r>
        <w:rPr>
          <w:rFonts w:ascii="Times New Roman" w:eastAsia="Times New Roman" w:hAnsi="Times New Roman" w:cs="Times New Roman"/>
          <w:b/>
          <w:bCs/>
          <w:color w:val="000000"/>
          <w:sz w:val="24"/>
          <w:szCs w:val="24"/>
          <w:lang w:eastAsia="ru-RU" w:bidi="ru-RU"/>
        </w:rPr>
        <w:lastRenderedPageBreak/>
        <w:t xml:space="preserve">Поурочное </w:t>
      </w:r>
      <w:r w:rsidR="0074237E" w:rsidRPr="00EB5E52">
        <w:rPr>
          <w:rFonts w:ascii="Times New Roman" w:eastAsia="Times New Roman" w:hAnsi="Times New Roman" w:cs="Times New Roman"/>
          <w:b/>
          <w:bCs/>
          <w:color w:val="000000"/>
          <w:sz w:val="24"/>
          <w:szCs w:val="24"/>
          <w:lang w:eastAsia="ru-RU" w:bidi="ru-RU"/>
        </w:rPr>
        <w:t>планирование 10 КЛАСС</w:t>
      </w:r>
    </w:p>
    <w:tbl>
      <w:tblPr>
        <w:tblOverlap w:val="never"/>
        <w:tblW w:w="0" w:type="auto"/>
        <w:jc w:val="center"/>
        <w:tblLayout w:type="fixed"/>
        <w:tblCellMar>
          <w:left w:w="10" w:type="dxa"/>
          <w:right w:w="10" w:type="dxa"/>
        </w:tblCellMar>
        <w:tblLook w:val="04A0" w:firstRow="1" w:lastRow="0" w:firstColumn="1" w:lastColumn="0" w:noHBand="0" w:noVBand="1"/>
      </w:tblPr>
      <w:tblGrid>
        <w:gridCol w:w="1330"/>
        <w:gridCol w:w="4387"/>
        <w:gridCol w:w="950"/>
        <w:gridCol w:w="40"/>
        <w:gridCol w:w="1375"/>
        <w:gridCol w:w="6111"/>
      </w:tblGrid>
      <w:tr w:rsidR="00EB5E52" w:rsidRPr="00EB5E52" w:rsidTr="004A1D7B">
        <w:trPr>
          <w:trHeight w:hRule="exact" w:val="1008"/>
          <w:jc w:val="center"/>
        </w:trPr>
        <w:tc>
          <w:tcPr>
            <w:tcW w:w="1330" w:type="dxa"/>
            <w:vMerge w:val="restart"/>
            <w:tcBorders>
              <w:top w:val="single" w:sz="4" w:space="0" w:color="auto"/>
              <w:left w:val="single" w:sz="4" w:space="0" w:color="auto"/>
            </w:tcBorders>
            <w:shd w:val="clear" w:color="auto" w:fill="FFFFFF"/>
            <w:vAlign w:val="center"/>
          </w:tcPr>
          <w:p w:rsidR="00EB5E52" w:rsidRPr="00EB5E52" w:rsidRDefault="00EB5E52" w:rsidP="0074237E">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b/>
                <w:bCs/>
                <w:color w:val="000000"/>
                <w:sz w:val="24"/>
                <w:szCs w:val="24"/>
                <w:lang w:eastAsia="ru-RU" w:bidi="ru-RU"/>
              </w:rPr>
              <w:t>№ п/п</w:t>
            </w:r>
          </w:p>
        </w:tc>
        <w:tc>
          <w:tcPr>
            <w:tcW w:w="4387" w:type="dxa"/>
            <w:vMerge w:val="restart"/>
            <w:tcBorders>
              <w:top w:val="single" w:sz="4" w:space="0" w:color="auto"/>
              <w:left w:val="single" w:sz="4" w:space="0" w:color="auto"/>
            </w:tcBorders>
            <w:shd w:val="clear" w:color="auto" w:fill="FFFFFF"/>
            <w:vAlign w:val="center"/>
          </w:tcPr>
          <w:p w:rsidR="00EB5E52" w:rsidRPr="00EB5E52" w:rsidRDefault="00EB5E52" w:rsidP="0074237E">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b/>
                <w:bCs/>
                <w:color w:val="000000"/>
                <w:sz w:val="24"/>
                <w:szCs w:val="24"/>
                <w:lang w:eastAsia="ru-RU" w:bidi="ru-RU"/>
              </w:rPr>
              <w:t>Тема урока</w:t>
            </w:r>
          </w:p>
        </w:tc>
        <w:tc>
          <w:tcPr>
            <w:tcW w:w="950" w:type="dxa"/>
            <w:tcBorders>
              <w:top w:val="single" w:sz="4" w:space="0" w:color="auto"/>
              <w:left w:val="single" w:sz="4" w:space="0" w:color="auto"/>
            </w:tcBorders>
            <w:shd w:val="clear" w:color="auto" w:fill="FFFFFF"/>
            <w:vAlign w:val="center"/>
          </w:tcPr>
          <w:p w:rsidR="00EB5E52" w:rsidRPr="00EB5E52" w:rsidRDefault="00EB5E52" w:rsidP="0074237E">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b/>
                <w:bCs/>
                <w:color w:val="000000"/>
                <w:sz w:val="24"/>
                <w:szCs w:val="24"/>
                <w:lang w:eastAsia="ru-RU" w:bidi="ru-RU"/>
              </w:rPr>
              <w:t>Количество часов</w:t>
            </w:r>
          </w:p>
        </w:tc>
        <w:tc>
          <w:tcPr>
            <w:tcW w:w="1415" w:type="dxa"/>
            <w:gridSpan w:val="2"/>
            <w:tcBorders>
              <w:top w:val="single" w:sz="4" w:space="0" w:color="auto"/>
              <w:left w:val="single" w:sz="4" w:space="0" w:color="auto"/>
            </w:tcBorders>
            <w:shd w:val="clear" w:color="auto" w:fill="FFFFFF"/>
          </w:tcPr>
          <w:p w:rsidR="00EB5E52" w:rsidRPr="00EB5E52" w:rsidRDefault="00EB5E52" w:rsidP="0074237E">
            <w:pPr>
              <w:framePr w:w="14189" w:wrap="notBeside" w:vAnchor="text" w:hAnchor="text" w:xAlign="center" w:y="1"/>
              <w:widowControl w:val="0"/>
              <w:spacing w:after="18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b/>
                <w:bCs/>
                <w:color w:val="000000"/>
                <w:sz w:val="24"/>
                <w:szCs w:val="24"/>
                <w:lang w:eastAsia="ru-RU" w:bidi="ru-RU"/>
              </w:rPr>
              <w:t>Дата</w:t>
            </w:r>
          </w:p>
          <w:p w:rsidR="00EB5E52" w:rsidRPr="00EB5E52" w:rsidRDefault="00EB5E52" w:rsidP="0074237E">
            <w:pPr>
              <w:framePr w:w="14189" w:wrap="notBeside" w:vAnchor="text" w:hAnchor="text" w:xAlign="center" w:y="1"/>
              <w:widowControl w:val="0"/>
              <w:spacing w:before="180"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b/>
                <w:bCs/>
                <w:color w:val="000000"/>
                <w:sz w:val="24"/>
                <w:szCs w:val="24"/>
                <w:lang w:eastAsia="ru-RU" w:bidi="ru-RU"/>
              </w:rPr>
              <w:t>изучения</w:t>
            </w:r>
          </w:p>
        </w:tc>
        <w:tc>
          <w:tcPr>
            <w:tcW w:w="6111" w:type="dxa"/>
            <w:vMerge w:val="restart"/>
            <w:tcBorders>
              <w:top w:val="single" w:sz="4" w:space="0" w:color="auto"/>
              <w:left w:val="single" w:sz="4" w:space="0" w:color="auto"/>
              <w:right w:val="single" w:sz="4" w:space="0" w:color="auto"/>
            </w:tcBorders>
            <w:shd w:val="clear" w:color="auto" w:fill="FFFFFF"/>
          </w:tcPr>
          <w:p w:rsidR="00EB5E52" w:rsidRPr="00EB5E52" w:rsidRDefault="00EB5E52" w:rsidP="0074237E">
            <w:pPr>
              <w:framePr w:w="14189" w:wrap="notBeside" w:vAnchor="text" w:hAnchor="text" w:xAlign="center" w:y="1"/>
              <w:widowControl w:val="0"/>
              <w:spacing w:after="0" w:line="32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b/>
                <w:bCs/>
                <w:color w:val="000000"/>
                <w:sz w:val="24"/>
                <w:szCs w:val="24"/>
                <w:lang w:eastAsia="ru-RU" w:bidi="ru-RU"/>
              </w:rPr>
              <w:t>Электронные цифровые образовательные ресурсы</w:t>
            </w:r>
          </w:p>
        </w:tc>
      </w:tr>
      <w:tr w:rsidR="00EB5E52" w:rsidRPr="00EB5E52" w:rsidTr="00EB5E52">
        <w:trPr>
          <w:trHeight w:hRule="exact" w:val="90"/>
          <w:jc w:val="center"/>
        </w:trPr>
        <w:tc>
          <w:tcPr>
            <w:tcW w:w="1330" w:type="dxa"/>
            <w:vMerge/>
            <w:tcBorders>
              <w:left w:val="single" w:sz="4" w:space="0" w:color="auto"/>
            </w:tcBorders>
            <w:shd w:val="clear" w:color="auto" w:fill="FFFFFF"/>
            <w:vAlign w:val="center"/>
          </w:tcPr>
          <w:p w:rsidR="00EB5E52" w:rsidRPr="00EB5E52" w:rsidRDefault="00EB5E52"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4387" w:type="dxa"/>
            <w:vMerge/>
            <w:tcBorders>
              <w:left w:val="single" w:sz="4" w:space="0" w:color="auto"/>
            </w:tcBorders>
            <w:shd w:val="clear" w:color="auto" w:fill="FFFFFF"/>
            <w:vAlign w:val="center"/>
          </w:tcPr>
          <w:p w:rsidR="00EB5E52" w:rsidRPr="00EB5E52" w:rsidRDefault="00EB5E52"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2365" w:type="dxa"/>
            <w:gridSpan w:val="3"/>
            <w:tcBorders>
              <w:top w:val="single" w:sz="4" w:space="0" w:color="auto"/>
              <w:left w:val="single" w:sz="4" w:space="0" w:color="auto"/>
            </w:tcBorders>
            <w:shd w:val="clear" w:color="auto" w:fill="FFFFFF"/>
          </w:tcPr>
          <w:p w:rsidR="00EB5E52" w:rsidRPr="00EB5E52" w:rsidRDefault="00EB5E52" w:rsidP="004A1D7B">
            <w:pPr>
              <w:framePr w:w="14189" w:wrap="notBeside" w:vAnchor="text" w:hAnchor="text" w:xAlign="center" w:y="1"/>
              <w:widowControl w:val="0"/>
              <w:spacing w:after="0" w:line="240" w:lineRule="exact"/>
              <w:rPr>
                <w:rFonts w:ascii="Arial Unicode MS" w:eastAsia="Arial Unicode MS" w:hAnsi="Arial Unicode MS" w:cs="Arial Unicode MS"/>
                <w:color w:val="000000"/>
                <w:sz w:val="24"/>
                <w:szCs w:val="24"/>
                <w:lang w:eastAsia="ru-RU" w:bidi="ru-RU"/>
              </w:rPr>
            </w:pPr>
          </w:p>
          <w:p w:rsidR="00EB5E52" w:rsidRPr="00EB5E52" w:rsidRDefault="00EB5E52"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11" w:type="dxa"/>
            <w:vMerge/>
            <w:tcBorders>
              <w:left w:val="single" w:sz="4" w:space="0" w:color="auto"/>
              <w:right w:val="single" w:sz="4" w:space="0" w:color="auto"/>
            </w:tcBorders>
            <w:shd w:val="clear" w:color="auto" w:fill="FFFFFF"/>
          </w:tcPr>
          <w:p w:rsidR="00EB5E52" w:rsidRPr="00EB5E52" w:rsidRDefault="00EB5E52"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r>
      <w:tr w:rsidR="0074237E" w:rsidRPr="00EB5E52" w:rsidTr="008E1AB5">
        <w:trPr>
          <w:trHeight w:hRule="exact" w:val="810"/>
          <w:jc w:val="center"/>
        </w:trPr>
        <w:tc>
          <w:tcPr>
            <w:tcW w:w="1330" w:type="dxa"/>
            <w:tcBorders>
              <w:top w:val="single" w:sz="4" w:space="0" w:color="auto"/>
              <w:left w:val="single" w:sz="4" w:space="0" w:color="auto"/>
            </w:tcBorders>
            <w:shd w:val="clear" w:color="auto" w:fill="FFFFFF"/>
            <w:vAlign w:val="center"/>
          </w:tcPr>
          <w:p w:rsidR="0074237E" w:rsidRPr="00EB5E52" w:rsidRDefault="0074237E" w:rsidP="0074237E">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4387" w:type="dxa"/>
            <w:tcBorders>
              <w:top w:val="single" w:sz="4" w:space="0" w:color="auto"/>
              <w:left w:val="single" w:sz="4" w:space="0" w:color="auto"/>
            </w:tcBorders>
            <w:shd w:val="clear" w:color="auto" w:fill="FFFFFF"/>
            <w:vAlign w:val="center"/>
          </w:tcPr>
          <w:p w:rsidR="0074237E" w:rsidRPr="00EB5E52" w:rsidRDefault="0074237E" w:rsidP="0074237E">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Введение во Всеобщую историю начала ХХ в.</w:t>
            </w:r>
          </w:p>
        </w:tc>
        <w:tc>
          <w:tcPr>
            <w:tcW w:w="950" w:type="dxa"/>
            <w:tcBorders>
              <w:top w:val="single" w:sz="4" w:space="0" w:color="auto"/>
              <w:left w:val="single" w:sz="4" w:space="0" w:color="auto"/>
            </w:tcBorders>
            <w:shd w:val="clear" w:color="auto" w:fill="FFFFFF"/>
            <w:vAlign w:val="center"/>
          </w:tcPr>
          <w:p w:rsidR="0074237E" w:rsidRPr="00EB5E52" w:rsidRDefault="0074237E" w:rsidP="0074237E">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40" w:type="dxa"/>
            <w:tcBorders>
              <w:top w:val="single" w:sz="4" w:space="0" w:color="auto"/>
              <w:left w:val="single" w:sz="4" w:space="0" w:color="auto"/>
            </w:tcBorders>
            <w:shd w:val="clear" w:color="auto" w:fill="FFFFFF"/>
          </w:tcPr>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1375" w:type="dxa"/>
            <w:tcBorders>
              <w:top w:val="single" w:sz="4" w:space="0" w:color="auto"/>
              <w:left w:val="single" w:sz="4" w:space="0" w:color="auto"/>
            </w:tcBorders>
            <w:shd w:val="clear" w:color="auto" w:fill="FFFFFF"/>
          </w:tcPr>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11" w:type="dxa"/>
            <w:tcBorders>
              <w:top w:val="single" w:sz="4" w:space="0" w:color="auto"/>
              <w:left w:val="single" w:sz="4" w:space="0" w:color="auto"/>
              <w:right w:val="single" w:sz="4" w:space="0" w:color="auto"/>
            </w:tcBorders>
            <w:shd w:val="clear" w:color="auto" w:fill="FFFFFF"/>
          </w:tcPr>
          <w:p w:rsidR="0074237E" w:rsidRPr="00EB5E52" w:rsidRDefault="00246955" w:rsidP="0074237E">
            <w:pPr>
              <w:framePr w:w="14189" w:wrap="notBeside" w:vAnchor="text" w:hAnchor="text" w:xAlign="center" w:y="1"/>
              <w:widowControl w:val="0"/>
              <w:spacing w:after="0" w:line="240" w:lineRule="exact"/>
              <w:ind w:left="240"/>
              <w:rPr>
                <w:rFonts w:ascii="Times New Roman" w:eastAsia="Times New Roman" w:hAnsi="Times New Roman" w:cs="Times New Roman"/>
                <w:color w:val="262626" w:themeColor="text1" w:themeTint="D9"/>
                <w:sz w:val="24"/>
                <w:szCs w:val="24"/>
                <w:u w:val="single"/>
                <w:lang w:bidi="en-US"/>
              </w:rPr>
            </w:pPr>
            <w:hyperlink r:id="rId11" w:history="1">
              <w:r w:rsidR="0074237E" w:rsidRPr="00EB5E52">
                <w:rPr>
                  <w:rFonts w:ascii="Times New Roman" w:eastAsia="Times New Roman" w:hAnsi="Times New Roman" w:cs="Times New Roman"/>
                  <w:color w:val="262626" w:themeColor="text1" w:themeTint="D9"/>
                  <w:sz w:val="24"/>
                  <w:szCs w:val="24"/>
                  <w:u w:val="single"/>
                  <w:lang w:val="en-US" w:bidi="en-US"/>
                </w:rPr>
                <w:t>https</w:t>
              </w:r>
              <w:r w:rsidR="0074237E" w:rsidRPr="00EB5E52">
                <w:rPr>
                  <w:rFonts w:ascii="Times New Roman" w:eastAsia="Times New Roman" w:hAnsi="Times New Roman" w:cs="Times New Roman"/>
                  <w:color w:val="262626" w:themeColor="text1" w:themeTint="D9"/>
                  <w:sz w:val="24"/>
                  <w:szCs w:val="24"/>
                  <w:u w:val="single"/>
                  <w:lang w:bidi="en-US"/>
                </w:rPr>
                <w:t>://</w:t>
              </w:r>
              <w:r w:rsidR="0074237E" w:rsidRPr="00EB5E52">
                <w:rPr>
                  <w:rFonts w:ascii="Times New Roman" w:eastAsia="Times New Roman" w:hAnsi="Times New Roman" w:cs="Times New Roman"/>
                  <w:color w:val="262626" w:themeColor="text1" w:themeTint="D9"/>
                  <w:sz w:val="24"/>
                  <w:szCs w:val="24"/>
                  <w:u w:val="single"/>
                  <w:lang w:val="en-US" w:bidi="en-US"/>
                </w:rPr>
                <w:t>resh</w:t>
              </w:r>
              <w:r w:rsidR="0074237E" w:rsidRPr="00EB5E52">
                <w:rPr>
                  <w:rFonts w:ascii="Times New Roman" w:eastAsia="Times New Roman" w:hAnsi="Times New Roman" w:cs="Times New Roman"/>
                  <w:color w:val="262626" w:themeColor="text1" w:themeTint="D9"/>
                  <w:sz w:val="24"/>
                  <w:szCs w:val="24"/>
                  <w:u w:val="single"/>
                  <w:lang w:bidi="en-US"/>
                </w:rPr>
                <w:t>.</w:t>
              </w:r>
              <w:r w:rsidR="0074237E" w:rsidRPr="00EB5E52">
                <w:rPr>
                  <w:rFonts w:ascii="Times New Roman" w:eastAsia="Times New Roman" w:hAnsi="Times New Roman" w:cs="Times New Roman"/>
                  <w:color w:val="262626" w:themeColor="text1" w:themeTint="D9"/>
                  <w:sz w:val="24"/>
                  <w:szCs w:val="24"/>
                  <w:u w:val="single"/>
                  <w:lang w:val="en-US" w:bidi="en-US"/>
                </w:rPr>
                <w:t>edu</w:t>
              </w:r>
              <w:r w:rsidR="0074237E" w:rsidRPr="00EB5E52">
                <w:rPr>
                  <w:rFonts w:ascii="Times New Roman" w:eastAsia="Times New Roman" w:hAnsi="Times New Roman" w:cs="Times New Roman"/>
                  <w:color w:val="262626" w:themeColor="text1" w:themeTint="D9"/>
                  <w:sz w:val="24"/>
                  <w:szCs w:val="24"/>
                  <w:u w:val="single"/>
                  <w:lang w:bidi="en-US"/>
                </w:rPr>
                <w:t>.</w:t>
              </w:r>
              <w:r w:rsidR="0074237E" w:rsidRPr="00EB5E52">
                <w:rPr>
                  <w:rFonts w:ascii="Times New Roman" w:eastAsia="Times New Roman" w:hAnsi="Times New Roman" w:cs="Times New Roman"/>
                  <w:color w:val="262626" w:themeColor="text1" w:themeTint="D9"/>
                  <w:sz w:val="24"/>
                  <w:szCs w:val="24"/>
                  <w:u w:val="single"/>
                  <w:lang w:val="en-US" w:bidi="en-US"/>
                </w:rPr>
                <w:t>ru</w:t>
              </w:r>
              <w:r w:rsidR="0074237E" w:rsidRPr="00EB5E52">
                <w:rPr>
                  <w:rFonts w:ascii="Times New Roman" w:eastAsia="Times New Roman" w:hAnsi="Times New Roman" w:cs="Times New Roman"/>
                  <w:color w:val="262626" w:themeColor="text1" w:themeTint="D9"/>
                  <w:sz w:val="24"/>
                  <w:szCs w:val="24"/>
                  <w:u w:val="single"/>
                  <w:lang w:bidi="en-US"/>
                </w:rPr>
                <w:t>/</w:t>
              </w:r>
              <w:r w:rsidR="0074237E" w:rsidRPr="00EB5E52">
                <w:rPr>
                  <w:rFonts w:ascii="Times New Roman" w:eastAsia="Times New Roman" w:hAnsi="Times New Roman" w:cs="Times New Roman"/>
                  <w:color w:val="262626" w:themeColor="text1" w:themeTint="D9"/>
                  <w:sz w:val="24"/>
                  <w:szCs w:val="24"/>
                  <w:u w:val="single"/>
                  <w:lang w:val="en-US" w:bidi="en-US"/>
                </w:rPr>
                <w:t>subject</w:t>
              </w:r>
              <w:r w:rsidR="0074237E" w:rsidRPr="00EB5E52">
                <w:rPr>
                  <w:rFonts w:ascii="Times New Roman" w:eastAsia="Times New Roman" w:hAnsi="Times New Roman" w:cs="Times New Roman"/>
                  <w:color w:val="262626" w:themeColor="text1" w:themeTint="D9"/>
                  <w:sz w:val="24"/>
                  <w:szCs w:val="24"/>
                  <w:u w:val="single"/>
                  <w:lang w:bidi="en-US"/>
                </w:rPr>
                <w:t>/3/11/</w:t>
              </w:r>
            </w:hyperlink>
          </w:p>
          <w:p w:rsidR="008E1AB5" w:rsidRPr="00EB5E52" w:rsidRDefault="008E1AB5" w:rsidP="0074237E">
            <w:pPr>
              <w:framePr w:w="14189" w:wrap="notBeside" w:vAnchor="text" w:hAnchor="text" w:xAlign="center" w:y="1"/>
              <w:widowControl w:val="0"/>
              <w:spacing w:after="0" w:line="240" w:lineRule="exact"/>
              <w:ind w:left="240"/>
              <w:rPr>
                <w:rFonts w:ascii="Times New Roman" w:eastAsia="Times New Roman" w:hAnsi="Times New Roman" w:cs="Times New Roman"/>
                <w:color w:val="262626" w:themeColor="text1" w:themeTint="D9"/>
                <w:sz w:val="24"/>
                <w:szCs w:val="24"/>
                <w:u w:val="single"/>
                <w:lang w:bidi="en-US"/>
              </w:rPr>
            </w:pPr>
            <w:r w:rsidRPr="00EB5E52">
              <w:rPr>
                <w:rFonts w:ascii="Times New Roman" w:eastAsia="Times New Roman" w:hAnsi="Times New Roman" w:cs="Times New Roman"/>
                <w:color w:val="262626" w:themeColor="text1" w:themeTint="D9"/>
                <w:sz w:val="24"/>
                <w:szCs w:val="24"/>
                <w:u w:val="single"/>
                <w:lang w:val="en-US" w:bidi="en-US"/>
              </w:rPr>
              <w:t>https</w:t>
            </w:r>
            <w:r w:rsidRPr="00EB5E52">
              <w:rPr>
                <w:rFonts w:ascii="Times New Roman" w:eastAsia="Times New Roman" w:hAnsi="Times New Roman" w:cs="Times New Roman"/>
                <w:color w:val="262626" w:themeColor="text1" w:themeTint="D9"/>
                <w:sz w:val="24"/>
                <w:szCs w:val="24"/>
                <w:u w:val="single"/>
                <w:lang w:bidi="en-US"/>
              </w:rPr>
              <w:t>://</w:t>
            </w:r>
            <w:r w:rsidRPr="00EB5E52">
              <w:rPr>
                <w:rFonts w:ascii="Times New Roman" w:eastAsia="Times New Roman" w:hAnsi="Times New Roman" w:cs="Times New Roman"/>
                <w:color w:val="262626" w:themeColor="text1" w:themeTint="D9"/>
                <w:sz w:val="24"/>
                <w:szCs w:val="24"/>
                <w:u w:val="single"/>
                <w:lang w:val="en-US" w:bidi="en-US"/>
              </w:rPr>
              <w:t>multiurok</w:t>
            </w:r>
            <w:r w:rsidRPr="00EB5E52">
              <w:rPr>
                <w:rFonts w:ascii="Times New Roman" w:eastAsia="Times New Roman" w:hAnsi="Times New Roman" w:cs="Times New Roman"/>
                <w:color w:val="262626" w:themeColor="text1" w:themeTint="D9"/>
                <w:sz w:val="24"/>
                <w:szCs w:val="24"/>
                <w:u w:val="single"/>
                <w:lang w:bidi="en-US"/>
              </w:rPr>
              <w:t>.</w:t>
            </w:r>
            <w:r w:rsidRPr="00EB5E52">
              <w:rPr>
                <w:rFonts w:ascii="Times New Roman" w:eastAsia="Times New Roman" w:hAnsi="Times New Roman" w:cs="Times New Roman"/>
                <w:color w:val="262626" w:themeColor="text1" w:themeTint="D9"/>
                <w:sz w:val="24"/>
                <w:szCs w:val="24"/>
                <w:u w:val="single"/>
                <w:lang w:val="en-US" w:bidi="en-US"/>
              </w:rPr>
              <w:t>ru</w:t>
            </w:r>
            <w:r w:rsidRPr="00EB5E52">
              <w:rPr>
                <w:rFonts w:ascii="Times New Roman" w:eastAsia="Times New Roman" w:hAnsi="Times New Roman" w:cs="Times New Roman"/>
                <w:color w:val="262626" w:themeColor="text1" w:themeTint="D9"/>
                <w:sz w:val="24"/>
                <w:szCs w:val="24"/>
                <w:u w:val="single"/>
                <w:lang w:bidi="en-US"/>
              </w:rPr>
              <w:t>/</w:t>
            </w:r>
            <w:r w:rsidRPr="00EB5E52">
              <w:rPr>
                <w:rFonts w:ascii="Times New Roman" w:eastAsia="Times New Roman" w:hAnsi="Times New Roman" w:cs="Times New Roman"/>
                <w:color w:val="262626" w:themeColor="text1" w:themeTint="D9"/>
                <w:sz w:val="24"/>
                <w:szCs w:val="24"/>
                <w:u w:val="single"/>
                <w:lang w:val="en-US" w:bidi="en-US"/>
              </w:rPr>
              <w:t>files</w:t>
            </w:r>
            <w:r w:rsidRPr="00EB5E52">
              <w:rPr>
                <w:rFonts w:ascii="Times New Roman" w:eastAsia="Times New Roman" w:hAnsi="Times New Roman" w:cs="Times New Roman"/>
                <w:color w:val="262626" w:themeColor="text1" w:themeTint="D9"/>
                <w:sz w:val="24"/>
                <w:szCs w:val="24"/>
                <w:u w:val="single"/>
                <w:lang w:bidi="en-US"/>
              </w:rPr>
              <w:t>/</w:t>
            </w:r>
            <w:r w:rsidRPr="00EB5E52">
              <w:rPr>
                <w:rFonts w:ascii="Times New Roman" w:eastAsia="Times New Roman" w:hAnsi="Times New Roman" w:cs="Times New Roman"/>
                <w:color w:val="262626" w:themeColor="text1" w:themeTint="D9"/>
                <w:sz w:val="24"/>
                <w:szCs w:val="24"/>
                <w:u w:val="single"/>
                <w:lang w:val="en-US" w:bidi="en-US"/>
              </w:rPr>
              <w:t>urok</w:t>
            </w:r>
            <w:r w:rsidRPr="00EB5E52">
              <w:rPr>
                <w:rFonts w:ascii="Times New Roman" w:eastAsia="Times New Roman" w:hAnsi="Times New Roman" w:cs="Times New Roman"/>
                <w:color w:val="262626" w:themeColor="text1" w:themeTint="D9"/>
                <w:sz w:val="24"/>
                <w:szCs w:val="24"/>
                <w:u w:val="single"/>
                <w:lang w:bidi="en-US"/>
              </w:rPr>
              <w:t>-11-</w:t>
            </w:r>
            <w:r w:rsidRPr="00EB5E52">
              <w:rPr>
                <w:rFonts w:ascii="Times New Roman" w:eastAsia="Times New Roman" w:hAnsi="Times New Roman" w:cs="Times New Roman"/>
                <w:color w:val="262626" w:themeColor="text1" w:themeTint="D9"/>
                <w:sz w:val="24"/>
                <w:szCs w:val="24"/>
                <w:u w:val="single"/>
                <w:lang w:val="en-US" w:bidi="en-US"/>
              </w:rPr>
              <w:t>kl</w:t>
            </w:r>
            <w:r w:rsidRPr="00EB5E52">
              <w:rPr>
                <w:rFonts w:ascii="Times New Roman" w:eastAsia="Times New Roman" w:hAnsi="Times New Roman" w:cs="Times New Roman"/>
                <w:color w:val="262626" w:themeColor="text1" w:themeTint="D9"/>
                <w:sz w:val="24"/>
                <w:szCs w:val="24"/>
                <w:u w:val="single"/>
                <w:lang w:bidi="en-US"/>
              </w:rPr>
              <w:t>-11-</w:t>
            </w:r>
            <w:r w:rsidRPr="00EB5E52">
              <w:rPr>
                <w:rFonts w:ascii="Times New Roman" w:eastAsia="Times New Roman" w:hAnsi="Times New Roman" w:cs="Times New Roman"/>
                <w:color w:val="262626" w:themeColor="text1" w:themeTint="D9"/>
                <w:sz w:val="24"/>
                <w:szCs w:val="24"/>
                <w:u w:val="single"/>
                <w:lang w:val="en-US" w:bidi="en-US"/>
              </w:rPr>
              <w:t>klass</w:t>
            </w:r>
            <w:r w:rsidRPr="00EB5E52">
              <w:rPr>
                <w:rFonts w:ascii="Times New Roman" w:eastAsia="Times New Roman" w:hAnsi="Times New Roman" w:cs="Times New Roman"/>
                <w:color w:val="262626" w:themeColor="text1" w:themeTint="D9"/>
                <w:sz w:val="24"/>
                <w:szCs w:val="24"/>
                <w:u w:val="single"/>
                <w:lang w:bidi="en-US"/>
              </w:rPr>
              <w:t>-</w:t>
            </w:r>
            <w:r w:rsidRPr="00EB5E52">
              <w:rPr>
                <w:rFonts w:ascii="Times New Roman" w:eastAsia="Times New Roman" w:hAnsi="Times New Roman" w:cs="Times New Roman"/>
                <w:color w:val="262626" w:themeColor="text1" w:themeTint="D9"/>
                <w:sz w:val="24"/>
                <w:szCs w:val="24"/>
                <w:u w:val="single"/>
                <w:lang w:val="en-US" w:bidi="en-US"/>
              </w:rPr>
              <w:t>urok</w:t>
            </w:r>
            <w:r w:rsidRPr="00EB5E52">
              <w:rPr>
                <w:rFonts w:ascii="Times New Roman" w:eastAsia="Times New Roman" w:hAnsi="Times New Roman" w:cs="Times New Roman"/>
                <w:color w:val="262626" w:themeColor="text1" w:themeTint="D9"/>
                <w:sz w:val="24"/>
                <w:szCs w:val="24"/>
                <w:u w:val="single"/>
                <w:lang w:bidi="en-US"/>
              </w:rPr>
              <w:t>-1-</w:t>
            </w:r>
            <w:r w:rsidRPr="00EB5E52">
              <w:rPr>
                <w:rFonts w:ascii="Times New Roman" w:eastAsia="Times New Roman" w:hAnsi="Times New Roman" w:cs="Times New Roman"/>
                <w:color w:val="262626" w:themeColor="text1" w:themeTint="D9"/>
                <w:sz w:val="24"/>
                <w:szCs w:val="24"/>
                <w:u w:val="single"/>
                <w:lang w:val="en-US" w:bidi="en-US"/>
              </w:rPr>
              <w:t>tema</w:t>
            </w:r>
            <w:r w:rsidRPr="00EB5E52">
              <w:rPr>
                <w:rFonts w:ascii="Times New Roman" w:eastAsia="Times New Roman" w:hAnsi="Times New Roman" w:cs="Times New Roman"/>
                <w:color w:val="262626" w:themeColor="text1" w:themeTint="D9"/>
                <w:sz w:val="24"/>
                <w:szCs w:val="24"/>
                <w:u w:val="single"/>
                <w:lang w:bidi="en-US"/>
              </w:rPr>
              <w:t>-</w:t>
            </w:r>
            <w:r w:rsidRPr="00EB5E52">
              <w:rPr>
                <w:rFonts w:ascii="Times New Roman" w:eastAsia="Times New Roman" w:hAnsi="Times New Roman" w:cs="Times New Roman"/>
                <w:color w:val="262626" w:themeColor="text1" w:themeTint="D9"/>
                <w:sz w:val="24"/>
                <w:szCs w:val="24"/>
                <w:u w:val="single"/>
                <w:lang w:val="en-US" w:bidi="en-US"/>
              </w:rPr>
              <w:t>vvedenie</w:t>
            </w:r>
            <w:r w:rsidRPr="00EB5E52">
              <w:rPr>
                <w:rFonts w:ascii="Times New Roman" w:eastAsia="Times New Roman" w:hAnsi="Times New Roman" w:cs="Times New Roman"/>
                <w:color w:val="262626" w:themeColor="text1" w:themeTint="D9"/>
                <w:sz w:val="24"/>
                <w:szCs w:val="24"/>
                <w:u w:val="single"/>
                <w:lang w:bidi="en-US"/>
              </w:rPr>
              <w:t>-</w:t>
            </w:r>
            <w:r w:rsidRPr="00EB5E52">
              <w:rPr>
                <w:rFonts w:ascii="Times New Roman" w:eastAsia="Times New Roman" w:hAnsi="Times New Roman" w:cs="Times New Roman"/>
                <w:color w:val="262626" w:themeColor="text1" w:themeTint="D9"/>
                <w:sz w:val="24"/>
                <w:szCs w:val="24"/>
                <w:u w:val="single"/>
                <w:lang w:val="en-US" w:bidi="en-US"/>
              </w:rPr>
              <w:t>mir</w:t>
            </w:r>
            <w:r w:rsidRPr="00EB5E52">
              <w:rPr>
                <w:rFonts w:ascii="Times New Roman" w:eastAsia="Times New Roman" w:hAnsi="Times New Roman" w:cs="Times New Roman"/>
                <w:color w:val="262626" w:themeColor="text1" w:themeTint="D9"/>
                <w:sz w:val="24"/>
                <w:szCs w:val="24"/>
                <w:u w:val="single"/>
                <w:lang w:bidi="en-US"/>
              </w:rPr>
              <w:t>-</w:t>
            </w:r>
            <w:r w:rsidRPr="00EB5E52">
              <w:rPr>
                <w:rFonts w:ascii="Times New Roman" w:eastAsia="Times New Roman" w:hAnsi="Times New Roman" w:cs="Times New Roman"/>
                <w:color w:val="262626" w:themeColor="text1" w:themeTint="D9"/>
                <w:sz w:val="24"/>
                <w:szCs w:val="24"/>
                <w:u w:val="single"/>
                <w:lang w:val="en-US" w:bidi="en-US"/>
              </w:rPr>
              <w:t>v</w:t>
            </w:r>
            <w:r w:rsidRPr="00EB5E52">
              <w:rPr>
                <w:rFonts w:ascii="Times New Roman" w:eastAsia="Times New Roman" w:hAnsi="Times New Roman" w:cs="Times New Roman"/>
                <w:color w:val="262626" w:themeColor="text1" w:themeTint="D9"/>
                <w:sz w:val="24"/>
                <w:szCs w:val="24"/>
                <w:u w:val="single"/>
                <w:lang w:bidi="en-US"/>
              </w:rPr>
              <w:t>-</w:t>
            </w:r>
            <w:r w:rsidRPr="00EB5E52">
              <w:rPr>
                <w:rFonts w:ascii="Times New Roman" w:eastAsia="Times New Roman" w:hAnsi="Times New Roman" w:cs="Times New Roman"/>
                <w:color w:val="262626" w:themeColor="text1" w:themeTint="D9"/>
                <w:sz w:val="24"/>
                <w:szCs w:val="24"/>
                <w:u w:val="single"/>
                <w:lang w:val="en-US" w:bidi="en-US"/>
              </w:rPr>
              <w:t>nac</w:t>
            </w:r>
            <w:r w:rsidRPr="00EB5E52">
              <w:rPr>
                <w:rFonts w:ascii="Times New Roman" w:eastAsia="Times New Roman" w:hAnsi="Times New Roman" w:cs="Times New Roman"/>
                <w:color w:val="262626" w:themeColor="text1" w:themeTint="D9"/>
                <w:sz w:val="24"/>
                <w:szCs w:val="24"/>
                <w:u w:val="single"/>
                <w:lang w:bidi="en-US"/>
              </w:rPr>
              <w:t>.</w:t>
            </w:r>
            <w:r w:rsidRPr="00EB5E52">
              <w:rPr>
                <w:rFonts w:ascii="Times New Roman" w:eastAsia="Times New Roman" w:hAnsi="Times New Roman" w:cs="Times New Roman"/>
                <w:color w:val="262626" w:themeColor="text1" w:themeTint="D9"/>
                <w:sz w:val="24"/>
                <w:szCs w:val="24"/>
                <w:u w:val="single"/>
                <w:lang w:val="en-US" w:bidi="en-US"/>
              </w:rPr>
              <w:t>html</w:t>
            </w:r>
          </w:p>
          <w:p w:rsidR="008E1AB5" w:rsidRPr="00EB5E52" w:rsidRDefault="008E1AB5" w:rsidP="0074237E">
            <w:pPr>
              <w:framePr w:w="14189" w:wrap="notBeside" w:vAnchor="text" w:hAnchor="text" w:xAlign="center" w:y="1"/>
              <w:widowControl w:val="0"/>
              <w:spacing w:after="0" w:line="240" w:lineRule="exact"/>
              <w:ind w:left="240"/>
              <w:rPr>
                <w:rFonts w:ascii="Times New Roman" w:eastAsia="Times New Roman" w:hAnsi="Times New Roman" w:cs="Times New Roman"/>
                <w:color w:val="262626" w:themeColor="text1" w:themeTint="D9"/>
                <w:sz w:val="24"/>
                <w:szCs w:val="24"/>
                <w:u w:val="single"/>
                <w:lang w:bidi="en-US"/>
              </w:rPr>
            </w:pPr>
          </w:p>
          <w:p w:rsidR="008E1AB5" w:rsidRPr="00EB5E52" w:rsidRDefault="008E1AB5" w:rsidP="0074237E">
            <w:pPr>
              <w:framePr w:w="14189" w:wrap="notBeside" w:vAnchor="text" w:hAnchor="text" w:xAlign="center" w:y="1"/>
              <w:widowControl w:val="0"/>
              <w:spacing w:after="0" w:line="240" w:lineRule="exact"/>
              <w:ind w:left="240"/>
              <w:rPr>
                <w:rFonts w:ascii="Times New Roman" w:eastAsia="Times New Roman" w:hAnsi="Times New Roman" w:cs="Times New Roman"/>
                <w:color w:val="262626" w:themeColor="text1" w:themeTint="D9"/>
                <w:sz w:val="24"/>
                <w:szCs w:val="24"/>
                <w:u w:val="single"/>
                <w:lang w:bidi="en-US"/>
              </w:rPr>
            </w:pPr>
          </w:p>
          <w:p w:rsidR="008E1AB5" w:rsidRPr="00EB5E52" w:rsidRDefault="008E1AB5" w:rsidP="0074237E">
            <w:pPr>
              <w:framePr w:w="14189" w:wrap="notBeside" w:vAnchor="text" w:hAnchor="text" w:xAlign="center" w:y="1"/>
              <w:widowControl w:val="0"/>
              <w:spacing w:after="0" w:line="240" w:lineRule="exact"/>
              <w:ind w:left="240"/>
              <w:rPr>
                <w:rFonts w:ascii="Times New Roman" w:eastAsia="Times New Roman" w:hAnsi="Times New Roman" w:cs="Times New Roman"/>
                <w:color w:val="262626" w:themeColor="text1" w:themeTint="D9"/>
                <w:sz w:val="24"/>
                <w:szCs w:val="24"/>
                <w:lang w:eastAsia="ru-RU" w:bidi="ru-RU"/>
              </w:rPr>
            </w:pPr>
          </w:p>
        </w:tc>
      </w:tr>
      <w:tr w:rsidR="0074237E" w:rsidRPr="00EB5E52" w:rsidTr="00BA0CA5">
        <w:trPr>
          <w:trHeight w:hRule="exact" w:val="552"/>
          <w:jc w:val="center"/>
        </w:trPr>
        <w:tc>
          <w:tcPr>
            <w:tcW w:w="1330" w:type="dxa"/>
            <w:tcBorders>
              <w:top w:val="single" w:sz="4" w:space="0" w:color="auto"/>
              <w:left w:val="single" w:sz="4" w:space="0" w:color="auto"/>
            </w:tcBorders>
            <w:shd w:val="clear" w:color="auto" w:fill="FFFFFF"/>
            <w:vAlign w:val="bottom"/>
          </w:tcPr>
          <w:p w:rsidR="0074237E" w:rsidRPr="00EB5E52" w:rsidRDefault="0074237E" w:rsidP="0074237E">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2</w:t>
            </w:r>
          </w:p>
        </w:tc>
        <w:tc>
          <w:tcPr>
            <w:tcW w:w="4387" w:type="dxa"/>
            <w:tcBorders>
              <w:top w:val="single" w:sz="4" w:space="0" w:color="auto"/>
              <w:left w:val="single" w:sz="4" w:space="0" w:color="auto"/>
            </w:tcBorders>
            <w:shd w:val="clear" w:color="auto" w:fill="FFFFFF"/>
            <w:vAlign w:val="bottom"/>
          </w:tcPr>
          <w:p w:rsidR="0074237E" w:rsidRPr="00EB5E52" w:rsidRDefault="0074237E" w:rsidP="00BA0CA5">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Мир накануне Первой мировой войны</w:t>
            </w:r>
          </w:p>
        </w:tc>
        <w:tc>
          <w:tcPr>
            <w:tcW w:w="950" w:type="dxa"/>
            <w:tcBorders>
              <w:top w:val="single" w:sz="4" w:space="0" w:color="auto"/>
              <w:left w:val="single" w:sz="4" w:space="0" w:color="auto"/>
            </w:tcBorders>
            <w:shd w:val="clear" w:color="auto" w:fill="FFFFFF"/>
            <w:vAlign w:val="bottom"/>
          </w:tcPr>
          <w:p w:rsidR="0074237E" w:rsidRPr="00EB5E52" w:rsidRDefault="0074237E" w:rsidP="0074237E">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40" w:type="dxa"/>
            <w:tcBorders>
              <w:top w:val="single" w:sz="4" w:space="0" w:color="auto"/>
              <w:left w:val="single" w:sz="4" w:space="0" w:color="auto"/>
            </w:tcBorders>
            <w:shd w:val="clear" w:color="auto" w:fill="FFFFFF"/>
          </w:tcPr>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1375" w:type="dxa"/>
            <w:tcBorders>
              <w:top w:val="single" w:sz="4" w:space="0" w:color="auto"/>
              <w:left w:val="single" w:sz="4" w:space="0" w:color="auto"/>
            </w:tcBorders>
            <w:shd w:val="clear" w:color="auto" w:fill="FFFFFF"/>
          </w:tcPr>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11" w:type="dxa"/>
            <w:tcBorders>
              <w:top w:val="single" w:sz="4" w:space="0" w:color="auto"/>
              <w:left w:val="single" w:sz="4" w:space="0" w:color="auto"/>
              <w:right w:val="single" w:sz="4" w:space="0" w:color="auto"/>
            </w:tcBorders>
            <w:shd w:val="clear" w:color="auto" w:fill="FFFFFF"/>
            <w:vAlign w:val="bottom"/>
          </w:tcPr>
          <w:p w:rsidR="0074237E" w:rsidRPr="00EB5E52" w:rsidRDefault="00246955" w:rsidP="00BA0CA5">
            <w:pPr>
              <w:framePr w:w="14189" w:wrap="notBeside" w:vAnchor="text" w:hAnchor="text" w:xAlign="center" w:y="1"/>
              <w:widowControl w:val="0"/>
              <w:spacing w:after="0" w:line="240" w:lineRule="exact"/>
              <w:rPr>
                <w:rFonts w:ascii="Times New Roman" w:eastAsia="Times New Roman" w:hAnsi="Times New Roman" w:cs="Times New Roman"/>
                <w:color w:val="262626" w:themeColor="text1" w:themeTint="D9"/>
                <w:sz w:val="24"/>
                <w:szCs w:val="24"/>
                <w:u w:val="single"/>
                <w:lang w:bidi="en-US"/>
              </w:rPr>
            </w:pPr>
            <w:hyperlink r:id="rId12" w:history="1">
              <w:r w:rsidR="0074237E" w:rsidRPr="00EB5E52">
                <w:rPr>
                  <w:rFonts w:ascii="Times New Roman" w:eastAsia="Times New Roman" w:hAnsi="Times New Roman" w:cs="Times New Roman"/>
                  <w:color w:val="262626" w:themeColor="text1" w:themeTint="D9"/>
                  <w:sz w:val="24"/>
                  <w:szCs w:val="24"/>
                  <w:u w:val="single"/>
                  <w:lang w:val="en-US" w:bidi="en-US"/>
                </w:rPr>
                <w:t>https</w:t>
              </w:r>
              <w:r w:rsidR="0074237E" w:rsidRPr="00EB5E52">
                <w:rPr>
                  <w:rFonts w:ascii="Times New Roman" w:eastAsia="Times New Roman" w:hAnsi="Times New Roman" w:cs="Times New Roman"/>
                  <w:color w:val="262626" w:themeColor="text1" w:themeTint="D9"/>
                  <w:sz w:val="24"/>
                  <w:szCs w:val="24"/>
                  <w:u w:val="single"/>
                  <w:lang w:bidi="en-US"/>
                </w:rPr>
                <w:t>://</w:t>
              </w:r>
              <w:r w:rsidR="0074237E" w:rsidRPr="00EB5E52">
                <w:rPr>
                  <w:rFonts w:ascii="Times New Roman" w:eastAsia="Times New Roman" w:hAnsi="Times New Roman" w:cs="Times New Roman"/>
                  <w:color w:val="262626" w:themeColor="text1" w:themeTint="D9"/>
                  <w:sz w:val="24"/>
                  <w:szCs w:val="24"/>
                  <w:u w:val="single"/>
                  <w:lang w:val="en-US" w:bidi="en-US"/>
                </w:rPr>
                <w:t>resh</w:t>
              </w:r>
              <w:r w:rsidR="0074237E" w:rsidRPr="00EB5E52">
                <w:rPr>
                  <w:rFonts w:ascii="Times New Roman" w:eastAsia="Times New Roman" w:hAnsi="Times New Roman" w:cs="Times New Roman"/>
                  <w:color w:val="262626" w:themeColor="text1" w:themeTint="D9"/>
                  <w:sz w:val="24"/>
                  <w:szCs w:val="24"/>
                  <w:u w:val="single"/>
                  <w:lang w:bidi="en-US"/>
                </w:rPr>
                <w:t>.</w:t>
              </w:r>
              <w:r w:rsidR="0074237E" w:rsidRPr="00EB5E52">
                <w:rPr>
                  <w:rFonts w:ascii="Times New Roman" w:eastAsia="Times New Roman" w:hAnsi="Times New Roman" w:cs="Times New Roman"/>
                  <w:color w:val="262626" w:themeColor="text1" w:themeTint="D9"/>
                  <w:sz w:val="24"/>
                  <w:szCs w:val="24"/>
                  <w:u w:val="single"/>
                  <w:lang w:val="en-US" w:bidi="en-US"/>
                </w:rPr>
                <w:t>edu</w:t>
              </w:r>
              <w:r w:rsidR="0074237E" w:rsidRPr="00EB5E52">
                <w:rPr>
                  <w:rFonts w:ascii="Times New Roman" w:eastAsia="Times New Roman" w:hAnsi="Times New Roman" w:cs="Times New Roman"/>
                  <w:color w:val="262626" w:themeColor="text1" w:themeTint="D9"/>
                  <w:sz w:val="24"/>
                  <w:szCs w:val="24"/>
                  <w:u w:val="single"/>
                  <w:lang w:bidi="en-US"/>
                </w:rPr>
                <w:t>.</w:t>
              </w:r>
              <w:r w:rsidR="0074237E" w:rsidRPr="00EB5E52">
                <w:rPr>
                  <w:rFonts w:ascii="Times New Roman" w:eastAsia="Times New Roman" w:hAnsi="Times New Roman" w:cs="Times New Roman"/>
                  <w:color w:val="262626" w:themeColor="text1" w:themeTint="D9"/>
                  <w:sz w:val="24"/>
                  <w:szCs w:val="24"/>
                  <w:u w:val="single"/>
                  <w:lang w:val="en-US" w:bidi="en-US"/>
                </w:rPr>
                <w:t>ru</w:t>
              </w:r>
              <w:r w:rsidR="0074237E" w:rsidRPr="00EB5E52">
                <w:rPr>
                  <w:rFonts w:ascii="Times New Roman" w:eastAsia="Times New Roman" w:hAnsi="Times New Roman" w:cs="Times New Roman"/>
                  <w:color w:val="262626" w:themeColor="text1" w:themeTint="D9"/>
                  <w:sz w:val="24"/>
                  <w:szCs w:val="24"/>
                  <w:u w:val="single"/>
                  <w:lang w:bidi="en-US"/>
                </w:rPr>
                <w:t>/</w:t>
              </w:r>
              <w:r w:rsidR="0074237E" w:rsidRPr="00EB5E52">
                <w:rPr>
                  <w:rFonts w:ascii="Times New Roman" w:eastAsia="Times New Roman" w:hAnsi="Times New Roman" w:cs="Times New Roman"/>
                  <w:color w:val="262626" w:themeColor="text1" w:themeTint="D9"/>
                  <w:sz w:val="24"/>
                  <w:szCs w:val="24"/>
                  <w:u w:val="single"/>
                  <w:lang w:val="en-US" w:bidi="en-US"/>
                </w:rPr>
                <w:t>subject</w:t>
              </w:r>
              <w:r w:rsidR="0074237E" w:rsidRPr="00EB5E52">
                <w:rPr>
                  <w:rFonts w:ascii="Times New Roman" w:eastAsia="Times New Roman" w:hAnsi="Times New Roman" w:cs="Times New Roman"/>
                  <w:color w:val="262626" w:themeColor="text1" w:themeTint="D9"/>
                  <w:sz w:val="24"/>
                  <w:szCs w:val="24"/>
                  <w:u w:val="single"/>
                  <w:lang w:bidi="en-US"/>
                </w:rPr>
                <w:t>/3/11/</w:t>
              </w:r>
            </w:hyperlink>
          </w:p>
          <w:p w:rsidR="008E1AB5" w:rsidRPr="00EB5E52" w:rsidRDefault="008E1AB5" w:rsidP="00BA0CA5">
            <w:pPr>
              <w:framePr w:w="14189" w:wrap="notBeside" w:vAnchor="text" w:hAnchor="text" w:xAlign="center" w:y="1"/>
              <w:widowControl w:val="0"/>
              <w:spacing w:after="0" w:line="240" w:lineRule="exact"/>
              <w:ind w:left="240"/>
              <w:rPr>
                <w:rFonts w:ascii="Times New Roman" w:eastAsia="Times New Roman" w:hAnsi="Times New Roman" w:cs="Times New Roman"/>
                <w:color w:val="262626" w:themeColor="text1" w:themeTint="D9"/>
                <w:sz w:val="24"/>
                <w:szCs w:val="24"/>
                <w:u w:val="single"/>
                <w:lang w:bidi="en-US"/>
              </w:rPr>
            </w:pPr>
            <w:r w:rsidRPr="00EB5E52">
              <w:rPr>
                <w:rFonts w:ascii="Times New Roman" w:eastAsia="Times New Roman" w:hAnsi="Times New Roman" w:cs="Times New Roman"/>
                <w:color w:val="262626" w:themeColor="text1" w:themeTint="D9"/>
                <w:sz w:val="24"/>
                <w:szCs w:val="24"/>
                <w:u w:val="single"/>
                <w:lang w:val="en-US" w:bidi="en-US"/>
              </w:rPr>
              <w:t>https</w:t>
            </w:r>
            <w:r w:rsidRPr="00EB5E52">
              <w:rPr>
                <w:rFonts w:ascii="Times New Roman" w:eastAsia="Times New Roman" w:hAnsi="Times New Roman" w:cs="Times New Roman"/>
                <w:color w:val="262626" w:themeColor="text1" w:themeTint="D9"/>
                <w:sz w:val="24"/>
                <w:szCs w:val="24"/>
                <w:u w:val="single"/>
                <w:lang w:bidi="en-US"/>
              </w:rPr>
              <w:t>://</w:t>
            </w:r>
            <w:r w:rsidRPr="00EB5E52">
              <w:rPr>
                <w:rFonts w:ascii="Times New Roman" w:eastAsia="Times New Roman" w:hAnsi="Times New Roman" w:cs="Times New Roman"/>
                <w:color w:val="262626" w:themeColor="text1" w:themeTint="D9"/>
                <w:sz w:val="24"/>
                <w:szCs w:val="24"/>
                <w:u w:val="single"/>
                <w:lang w:val="en-US" w:bidi="en-US"/>
              </w:rPr>
              <w:t>resh</w:t>
            </w:r>
            <w:r w:rsidRPr="00EB5E52">
              <w:rPr>
                <w:rFonts w:ascii="Times New Roman" w:eastAsia="Times New Roman" w:hAnsi="Times New Roman" w:cs="Times New Roman"/>
                <w:color w:val="262626" w:themeColor="text1" w:themeTint="D9"/>
                <w:sz w:val="24"/>
                <w:szCs w:val="24"/>
                <w:u w:val="single"/>
                <w:lang w:bidi="en-US"/>
              </w:rPr>
              <w:t>.</w:t>
            </w:r>
            <w:r w:rsidRPr="00EB5E52">
              <w:rPr>
                <w:rFonts w:ascii="Times New Roman" w:eastAsia="Times New Roman" w:hAnsi="Times New Roman" w:cs="Times New Roman"/>
                <w:color w:val="262626" w:themeColor="text1" w:themeTint="D9"/>
                <w:sz w:val="24"/>
                <w:szCs w:val="24"/>
                <w:u w:val="single"/>
                <w:lang w:val="en-US" w:bidi="en-US"/>
              </w:rPr>
              <w:t>edu</w:t>
            </w:r>
            <w:r w:rsidRPr="00EB5E52">
              <w:rPr>
                <w:rFonts w:ascii="Times New Roman" w:eastAsia="Times New Roman" w:hAnsi="Times New Roman" w:cs="Times New Roman"/>
                <w:color w:val="262626" w:themeColor="text1" w:themeTint="D9"/>
                <w:sz w:val="24"/>
                <w:szCs w:val="24"/>
                <w:u w:val="single"/>
                <w:lang w:bidi="en-US"/>
              </w:rPr>
              <w:t>.</w:t>
            </w:r>
            <w:r w:rsidRPr="00EB5E52">
              <w:rPr>
                <w:rFonts w:ascii="Times New Roman" w:eastAsia="Times New Roman" w:hAnsi="Times New Roman" w:cs="Times New Roman"/>
                <w:color w:val="262626" w:themeColor="text1" w:themeTint="D9"/>
                <w:sz w:val="24"/>
                <w:szCs w:val="24"/>
                <w:u w:val="single"/>
                <w:lang w:val="en-US" w:bidi="en-US"/>
              </w:rPr>
              <w:t>ru</w:t>
            </w:r>
            <w:r w:rsidRPr="00EB5E52">
              <w:rPr>
                <w:rFonts w:ascii="Times New Roman" w:eastAsia="Times New Roman" w:hAnsi="Times New Roman" w:cs="Times New Roman"/>
                <w:color w:val="262626" w:themeColor="text1" w:themeTint="D9"/>
                <w:sz w:val="24"/>
                <w:szCs w:val="24"/>
                <w:u w:val="single"/>
                <w:lang w:bidi="en-US"/>
              </w:rPr>
              <w:t>/</w:t>
            </w:r>
            <w:r w:rsidRPr="00EB5E52">
              <w:rPr>
                <w:rFonts w:ascii="Times New Roman" w:eastAsia="Times New Roman" w:hAnsi="Times New Roman" w:cs="Times New Roman"/>
                <w:color w:val="262626" w:themeColor="text1" w:themeTint="D9"/>
                <w:sz w:val="24"/>
                <w:szCs w:val="24"/>
                <w:u w:val="single"/>
                <w:lang w:val="en-US" w:bidi="en-US"/>
              </w:rPr>
              <w:t>subject</w:t>
            </w:r>
            <w:r w:rsidRPr="00EB5E52">
              <w:rPr>
                <w:rFonts w:ascii="Times New Roman" w:eastAsia="Times New Roman" w:hAnsi="Times New Roman" w:cs="Times New Roman"/>
                <w:color w:val="262626" w:themeColor="text1" w:themeTint="D9"/>
                <w:sz w:val="24"/>
                <w:szCs w:val="24"/>
                <w:u w:val="single"/>
                <w:lang w:bidi="en-US"/>
              </w:rPr>
              <w:t>/</w:t>
            </w:r>
            <w:r w:rsidRPr="00EB5E52">
              <w:rPr>
                <w:rFonts w:ascii="Times New Roman" w:eastAsia="Times New Roman" w:hAnsi="Times New Roman" w:cs="Times New Roman"/>
                <w:color w:val="262626" w:themeColor="text1" w:themeTint="D9"/>
                <w:sz w:val="24"/>
                <w:szCs w:val="24"/>
                <w:u w:val="single"/>
                <w:lang w:val="en-US" w:bidi="en-US"/>
              </w:rPr>
              <w:t>lesson</w:t>
            </w:r>
            <w:r w:rsidRPr="00EB5E52">
              <w:rPr>
                <w:rFonts w:ascii="Times New Roman" w:eastAsia="Times New Roman" w:hAnsi="Times New Roman" w:cs="Times New Roman"/>
                <w:color w:val="262626" w:themeColor="text1" w:themeTint="D9"/>
                <w:sz w:val="24"/>
                <w:szCs w:val="24"/>
                <w:u w:val="single"/>
                <w:lang w:bidi="en-US"/>
              </w:rPr>
              <w:t>/6388/</w:t>
            </w:r>
            <w:r w:rsidRPr="00EB5E52">
              <w:rPr>
                <w:rFonts w:ascii="Times New Roman" w:eastAsia="Times New Roman" w:hAnsi="Times New Roman" w:cs="Times New Roman"/>
                <w:color w:val="262626" w:themeColor="text1" w:themeTint="D9"/>
                <w:sz w:val="24"/>
                <w:szCs w:val="24"/>
                <w:u w:val="single"/>
                <w:lang w:val="en-US" w:bidi="en-US"/>
              </w:rPr>
              <w:t>conspect</w:t>
            </w:r>
            <w:r w:rsidRPr="00EB5E52">
              <w:rPr>
                <w:rFonts w:ascii="Times New Roman" w:eastAsia="Times New Roman" w:hAnsi="Times New Roman" w:cs="Times New Roman"/>
                <w:color w:val="262626" w:themeColor="text1" w:themeTint="D9"/>
                <w:sz w:val="24"/>
                <w:szCs w:val="24"/>
                <w:u w:val="single"/>
                <w:lang w:bidi="en-US"/>
              </w:rPr>
              <w:t>/204043/</w:t>
            </w:r>
          </w:p>
        </w:tc>
      </w:tr>
      <w:tr w:rsidR="0074237E" w:rsidRPr="00EB5E52" w:rsidTr="008E1AB5">
        <w:trPr>
          <w:trHeight w:hRule="exact" w:val="576"/>
          <w:jc w:val="center"/>
        </w:trPr>
        <w:tc>
          <w:tcPr>
            <w:tcW w:w="1330" w:type="dxa"/>
            <w:tcBorders>
              <w:top w:val="single" w:sz="4" w:space="0" w:color="auto"/>
              <w:left w:val="single" w:sz="4" w:space="0" w:color="auto"/>
            </w:tcBorders>
            <w:shd w:val="clear" w:color="auto" w:fill="FFFFFF"/>
            <w:vAlign w:val="bottom"/>
          </w:tcPr>
          <w:p w:rsidR="0074237E" w:rsidRPr="00EB5E52" w:rsidRDefault="0074237E" w:rsidP="0074237E">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3</w:t>
            </w:r>
          </w:p>
        </w:tc>
        <w:tc>
          <w:tcPr>
            <w:tcW w:w="4387" w:type="dxa"/>
            <w:tcBorders>
              <w:top w:val="single" w:sz="4" w:space="0" w:color="auto"/>
              <w:left w:val="single" w:sz="4" w:space="0" w:color="auto"/>
            </w:tcBorders>
            <w:shd w:val="clear" w:color="auto" w:fill="FFFFFF"/>
            <w:vAlign w:val="bottom"/>
          </w:tcPr>
          <w:p w:rsidR="0074237E" w:rsidRPr="00EB5E52" w:rsidRDefault="0074237E" w:rsidP="0074237E">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Первая мировая война. 1914 - 1918 г.г</w:t>
            </w:r>
          </w:p>
        </w:tc>
        <w:tc>
          <w:tcPr>
            <w:tcW w:w="950" w:type="dxa"/>
            <w:tcBorders>
              <w:top w:val="single" w:sz="4" w:space="0" w:color="auto"/>
              <w:left w:val="single" w:sz="4" w:space="0" w:color="auto"/>
            </w:tcBorders>
            <w:shd w:val="clear" w:color="auto" w:fill="FFFFFF"/>
            <w:vAlign w:val="bottom"/>
          </w:tcPr>
          <w:p w:rsidR="0074237E" w:rsidRPr="00EB5E52" w:rsidRDefault="0074237E" w:rsidP="0074237E">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40" w:type="dxa"/>
            <w:tcBorders>
              <w:top w:val="single" w:sz="4" w:space="0" w:color="auto"/>
              <w:left w:val="single" w:sz="4" w:space="0" w:color="auto"/>
            </w:tcBorders>
            <w:shd w:val="clear" w:color="auto" w:fill="FFFFFF"/>
          </w:tcPr>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1375" w:type="dxa"/>
            <w:tcBorders>
              <w:top w:val="single" w:sz="4" w:space="0" w:color="auto"/>
              <w:left w:val="single" w:sz="4" w:space="0" w:color="auto"/>
            </w:tcBorders>
            <w:shd w:val="clear" w:color="auto" w:fill="FFFFFF"/>
          </w:tcPr>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11" w:type="dxa"/>
            <w:tcBorders>
              <w:top w:val="single" w:sz="4" w:space="0" w:color="auto"/>
              <w:left w:val="single" w:sz="4" w:space="0" w:color="auto"/>
              <w:right w:val="single" w:sz="4" w:space="0" w:color="auto"/>
            </w:tcBorders>
            <w:shd w:val="clear" w:color="auto" w:fill="FFFFFF"/>
            <w:vAlign w:val="bottom"/>
          </w:tcPr>
          <w:p w:rsidR="0074237E" w:rsidRPr="00EB5E52" w:rsidRDefault="00246955" w:rsidP="0074237E">
            <w:pPr>
              <w:framePr w:w="14189" w:wrap="notBeside" w:vAnchor="text" w:hAnchor="text" w:xAlign="center" w:y="1"/>
              <w:widowControl w:val="0"/>
              <w:spacing w:after="0" w:line="240" w:lineRule="exact"/>
              <w:ind w:left="240"/>
              <w:rPr>
                <w:rFonts w:ascii="Times New Roman" w:eastAsia="Times New Roman" w:hAnsi="Times New Roman" w:cs="Times New Roman"/>
                <w:color w:val="262626" w:themeColor="text1" w:themeTint="D9"/>
                <w:sz w:val="24"/>
                <w:szCs w:val="24"/>
                <w:u w:val="single"/>
                <w:lang w:bidi="en-US"/>
              </w:rPr>
            </w:pPr>
            <w:hyperlink r:id="rId13" w:history="1">
              <w:r w:rsidR="0074237E" w:rsidRPr="00EB5E52">
                <w:rPr>
                  <w:rFonts w:ascii="Times New Roman" w:eastAsia="Times New Roman" w:hAnsi="Times New Roman" w:cs="Times New Roman"/>
                  <w:color w:val="262626" w:themeColor="text1" w:themeTint="D9"/>
                  <w:sz w:val="24"/>
                  <w:szCs w:val="24"/>
                  <w:u w:val="single"/>
                  <w:lang w:val="en-US" w:bidi="en-US"/>
                </w:rPr>
                <w:t>https</w:t>
              </w:r>
              <w:r w:rsidR="0074237E" w:rsidRPr="00EB5E52">
                <w:rPr>
                  <w:rFonts w:ascii="Times New Roman" w:eastAsia="Times New Roman" w:hAnsi="Times New Roman" w:cs="Times New Roman"/>
                  <w:color w:val="262626" w:themeColor="text1" w:themeTint="D9"/>
                  <w:sz w:val="24"/>
                  <w:szCs w:val="24"/>
                  <w:u w:val="single"/>
                  <w:lang w:bidi="en-US"/>
                </w:rPr>
                <w:t>://</w:t>
              </w:r>
              <w:r w:rsidR="0074237E" w:rsidRPr="00EB5E52">
                <w:rPr>
                  <w:rFonts w:ascii="Times New Roman" w:eastAsia="Times New Roman" w:hAnsi="Times New Roman" w:cs="Times New Roman"/>
                  <w:color w:val="262626" w:themeColor="text1" w:themeTint="D9"/>
                  <w:sz w:val="24"/>
                  <w:szCs w:val="24"/>
                  <w:u w:val="single"/>
                  <w:lang w:val="en-US" w:bidi="en-US"/>
                </w:rPr>
                <w:t>resh</w:t>
              </w:r>
              <w:r w:rsidR="0074237E" w:rsidRPr="00EB5E52">
                <w:rPr>
                  <w:rFonts w:ascii="Times New Roman" w:eastAsia="Times New Roman" w:hAnsi="Times New Roman" w:cs="Times New Roman"/>
                  <w:color w:val="262626" w:themeColor="text1" w:themeTint="D9"/>
                  <w:sz w:val="24"/>
                  <w:szCs w:val="24"/>
                  <w:u w:val="single"/>
                  <w:lang w:bidi="en-US"/>
                </w:rPr>
                <w:t>.</w:t>
              </w:r>
              <w:r w:rsidR="0074237E" w:rsidRPr="00EB5E52">
                <w:rPr>
                  <w:rFonts w:ascii="Times New Roman" w:eastAsia="Times New Roman" w:hAnsi="Times New Roman" w:cs="Times New Roman"/>
                  <w:color w:val="262626" w:themeColor="text1" w:themeTint="D9"/>
                  <w:sz w:val="24"/>
                  <w:szCs w:val="24"/>
                  <w:u w:val="single"/>
                  <w:lang w:val="en-US" w:bidi="en-US"/>
                </w:rPr>
                <w:t>edu</w:t>
              </w:r>
              <w:r w:rsidR="0074237E" w:rsidRPr="00EB5E52">
                <w:rPr>
                  <w:rFonts w:ascii="Times New Roman" w:eastAsia="Times New Roman" w:hAnsi="Times New Roman" w:cs="Times New Roman"/>
                  <w:color w:val="262626" w:themeColor="text1" w:themeTint="D9"/>
                  <w:sz w:val="24"/>
                  <w:szCs w:val="24"/>
                  <w:u w:val="single"/>
                  <w:lang w:bidi="en-US"/>
                </w:rPr>
                <w:t>.</w:t>
              </w:r>
              <w:r w:rsidR="0074237E" w:rsidRPr="00EB5E52">
                <w:rPr>
                  <w:rFonts w:ascii="Times New Roman" w:eastAsia="Times New Roman" w:hAnsi="Times New Roman" w:cs="Times New Roman"/>
                  <w:color w:val="262626" w:themeColor="text1" w:themeTint="D9"/>
                  <w:sz w:val="24"/>
                  <w:szCs w:val="24"/>
                  <w:u w:val="single"/>
                  <w:lang w:val="en-US" w:bidi="en-US"/>
                </w:rPr>
                <w:t>ru</w:t>
              </w:r>
              <w:r w:rsidR="0074237E" w:rsidRPr="00EB5E52">
                <w:rPr>
                  <w:rFonts w:ascii="Times New Roman" w:eastAsia="Times New Roman" w:hAnsi="Times New Roman" w:cs="Times New Roman"/>
                  <w:color w:val="262626" w:themeColor="text1" w:themeTint="D9"/>
                  <w:sz w:val="24"/>
                  <w:szCs w:val="24"/>
                  <w:u w:val="single"/>
                  <w:lang w:bidi="en-US"/>
                </w:rPr>
                <w:t>/</w:t>
              </w:r>
              <w:r w:rsidR="0074237E" w:rsidRPr="00EB5E52">
                <w:rPr>
                  <w:rFonts w:ascii="Times New Roman" w:eastAsia="Times New Roman" w:hAnsi="Times New Roman" w:cs="Times New Roman"/>
                  <w:color w:val="262626" w:themeColor="text1" w:themeTint="D9"/>
                  <w:sz w:val="24"/>
                  <w:szCs w:val="24"/>
                  <w:u w:val="single"/>
                  <w:lang w:val="en-US" w:bidi="en-US"/>
                </w:rPr>
                <w:t>subject</w:t>
              </w:r>
              <w:r w:rsidR="0074237E" w:rsidRPr="00EB5E52">
                <w:rPr>
                  <w:rFonts w:ascii="Times New Roman" w:eastAsia="Times New Roman" w:hAnsi="Times New Roman" w:cs="Times New Roman"/>
                  <w:color w:val="262626" w:themeColor="text1" w:themeTint="D9"/>
                  <w:sz w:val="24"/>
                  <w:szCs w:val="24"/>
                  <w:u w:val="single"/>
                  <w:lang w:bidi="en-US"/>
                </w:rPr>
                <w:t>/3/11/</w:t>
              </w:r>
            </w:hyperlink>
            <w:r w:rsidR="008E1AB5" w:rsidRPr="00EB5E52">
              <w:rPr>
                <w:color w:val="262626" w:themeColor="text1" w:themeTint="D9"/>
                <w:sz w:val="24"/>
                <w:szCs w:val="24"/>
              </w:rPr>
              <w:t xml:space="preserve"> </w:t>
            </w:r>
            <w:r w:rsidR="008E1AB5" w:rsidRPr="00EB5E52">
              <w:rPr>
                <w:rFonts w:ascii="Times New Roman" w:eastAsia="Times New Roman" w:hAnsi="Times New Roman" w:cs="Times New Roman"/>
                <w:color w:val="262626" w:themeColor="text1" w:themeTint="D9"/>
                <w:sz w:val="24"/>
                <w:szCs w:val="24"/>
                <w:u w:val="single"/>
                <w:lang w:bidi="en-US"/>
              </w:rPr>
              <w:t>https://resh.edu.ru/subject/lesson/4651/conspect/204075/</w:t>
            </w:r>
          </w:p>
          <w:p w:rsidR="008E1AB5" w:rsidRPr="00EB5E52" w:rsidRDefault="008E1AB5" w:rsidP="0074237E">
            <w:pPr>
              <w:framePr w:w="14189" w:wrap="notBeside" w:vAnchor="text" w:hAnchor="text" w:xAlign="center" w:y="1"/>
              <w:widowControl w:val="0"/>
              <w:spacing w:after="0" w:line="240" w:lineRule="exact"/>
              <w:ind w:left="240"/>
              <w:rPr>
                <w:rFonts w:ascii="Times New Roman" w:eastAsia="Times New Roman" w:hAnsi="Times New Roman" w:cs="Times New Roman"/>
                <w:color w:val="262626" w:themeColor="text1" w:themeTint="D9"/>
                <w:sz w:val="24"/>
                <w:szCs w:val="24"/>
                <w:u w:val="single"/>
                <w:lang w:bidi="en-US"/>
              </w:rPr>
            </w:pPr>
          </w:p>
          <w:p w:rsidR="008E1AB5" w:rsidRPr="00EB5E52" w:rsidRDefault="008E1AB5" w:rsidP="0074237E">
            <w:pPr>
              <w:framePr w:w="14189" w:wrap="notBeside" w:vAnchor="text" w:hAnchor="text" w:xAlign="center" w:y="1"/>
              <w:widowControl w:val="0"/>
              <w:spacing w:after="0" w:line="240" w:lineRule="exact"/>
              <w:ind w:left="240"/>
              <w:rPr>
                <w:rFonts w:ascii="Times New Roman" w:eastAsia="Times New Roman" w:hAnsi="Times New Roman" w:cs="Times New Roman"/>
                <w:color w:val="262626" w:themeColor="text1" w:themeTint="D9"/>
                <w:sz w:val="24"/>
                <w:szCs w:val="24"/>
                <w:u w:val="single"/>
                <w:lang w:bidi="en-US"/>
              </w:rPr>
            </w:pPr>
          </w:p>
          <w:p w:rsidR="008E1AB5" w:rsidRPr="00EB5E52" w:rsidRDefault="008E1AB5" w:rsidP="0074237E">
            <w:pPr>
              <w:framePr w:w="14189" w:wrap="notBeside" w:vAnchor="text" w:hAnchor="text" w:xAlign="center" w:y="1"/>
              <w:widowControl w:val="0"/>
              <w:spacing w:after="0" w:line="240" w:lineRule="exact"/>
              <w:ind w:left="240"/>
              <w:rPr>
                <w:rFonts w:ascii="Times New Roman" w:eastAsia="Times New Roman" w:hAnsi="Times New Roman" w:cs="Times New Roman"/>
                <w:color w:val="262626" w:themeColor="text1" w:themeTint="D9"/>
                <w:sz w:val="24"/>
                <w:szCs w:val="24"/>
                <w:u w:val="single"/>
                <w:lang w:bidi="en-US"/>
              </w:rPr>
            </w:pPr>
          </w:p>
          <w:p w:rsidR="008E1AB5" w:rsidRPr="00EB5E52" w:rsidRDefault="008E1AB5" w:rsidP="0074237E">
            <w:pPr>
              <w:framePr w:w="14189" w:wrap="notBeside" w:vAnchor="text" w:hAnchor="text" w:xAlign="center" w:y="1"/>
              <w:widowControl w:val="0"/>
              <w:spacing w:after="0" w:line="240" w:lineRule="exact"/>
              <w:ind w:left="240"/>
              <w:rPr>
                <w:rFonts w:ascii="Times New Roman" w:eastAsia="Times New Roman" w:hAnsi="Times New Roman" w:cs="Times New Roman"/>
                <w:color w:val="262626" w:themeColor="text1" w:themeTint="D9"/>
                <w:sz w:val="24"/>
                <w:szCs w:val="24"/>
                <w:u w:val="single"/>
                <w:lang w:bidi="en-US"/>
              </w:rPr>
            </w:pPr>
          </w:p>
          <w:p w:rsidR="008E1AB5" w:rsidRPr="00EB5E52" w:rsidRDefault="008E1AB5" w:rsidP="0074237E">
            <w:pPr>
              <w:framePr w:w="14189" w:wrap="notBeside" w:vAnchor="text" w:hAnchor="text" w:xAlign="center" w:y="1"/>
              <w:widowControl w:val="0"/>
              <w:spacing w:after="0" w:line="240" w:lineRule="exact"/>
              <w:ind w:left="240"/>
              <w:rPr>
                <w:rFonts w:ascii="Times New Roman" w:eastAsia="Times New Roman" w:hAnsi="Times New Roman" w:cs="Times New Roman"/>
                <w:color w:val="262626" w:themeColor="text1" w:themeTint="D9"/>
                <w:sz w:val="24"/>
                <w:szCs w:val="24"/>
                <w:lang w:eastAsia="ru-RU" w:bidi="ru-RU"/>
              </w:rPr>
            </w:pPr>
          </w:p>
        </w:tc>
      </w:tr>
      <w:tr w:rsidR="0074237E" w:rsidRPr="00EB5E52" w:rsidTr="004A1D7B">
        <w:trPr>
          <w:trHeight w:hRule="exact" w:val="1003"/>
          <w:jc w:val="center"/>
        </w:trPr>
        <w:tc>
          <w:tcPr>
            <w:tcW w:w="1330" w:type="dxa"/>
            <w:tcBorders>
              <w:top w:val="single" w:sz="4" w:space="0" w:color="auto"/>
              <w:left w:val="single" w:sz="4" w:space="0" w:color="auto"/>
            </w:tcBorders>
            <w:shd w:val="clear" w:color="auto" w:fill="FFFFFF"/>
            <w:vAlign w:val="center"/>
          </w:tcPr>
          <w:p w:rsidR="0074237E" w:rsidRPr="00EB5E52" w:rsidRDefault="0074237E" w:rsidP="0074237E">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4</w:t>
            </w:r>
          </w:p>
        </w:tc>
        <w:tc>
          <w:tcPr>
            <w:tcW w:w="4387" w:type="dxa"/>
            <w:tcBorders>
              <w:top w:val="single" w:sz="4" w:space="0" w:color="auto"/>
              <w:left w:val="single" w:sz="4" w:space="0" w:color="auto"/>
            </w:tcBorders>
            <w:shd w:val="clear" w:color="auto" w:fill="FFFFFF"/>
            <w:vAlign w:val="center"/>
          </w:tcPr>
          <w:p w:rsidR="0074237E" w:rsidRPr="00EB5E52" w:rsidRDefault="0074237E" w:rsidP="0074237E">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Диагностическая работа по теме «Мир накануне и в годы Первой Мировой войны»</w:t>
            </w:r>
          </w:p>
        </w:tc>
        <w:tc>
          <w:tcPr>
            <w:tcW w:w="950" w:type="dxa"/>
            <w:tcBorders>
              <w:top w:val="single" w:sz="4" w:space="0" w:color="auto"/>
              <w:left w:val="single" w:sz="4" w:space="0" w:color="auto"/>
            </w:tcBorders>
            <w:shd w:val="clear" w:color="auto" w:fill="FFFFFF"/>
            <w:vAlign w:val="center"/>
          </w:tcPr>
          <w:p w:rsidR="0074237E" w:rsidRPr="00EB5E52" w:rsidRDefault="0074237E" w:rsidP="0074237E">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40" w:type="dxa"/>
            <w:tcBorders>
              <w:top w:val="single" w:sz="4" w:space="0" w:color="auto"/>
              <w:left w:val="single" w:sz="4" w:space="0" w:color="auto"/>
            </w:tcBorders>
            <w:shd w:val="clear" w:color="auto" w:fill="FFFFFF"/>
            <w:vAlign w:val="center"/>
          </w:tcPr>
          <w:p w:rsidR="0074237E" w:rsidRPr="00EB5E52" w:rsidRDefault="0074237E" w:rsidP="0074237E">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375" w:type="dxa"/>
            <w:tcBorders>
              <w:top w:val="single" w:sz="4" w:space="0" w:color="auto"/>
              <w:left w:val="single" w:sz="4" w:space="0" w:color="auto"/>
            </w:tcBorders>
            <w:shd w:val="clear" w:color="auto" w:fill="FFFFFF"/>
          </w:tcPr>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11" w:type="dxa"/>
            <w:tcBorders>
              <w:top w:val="single" w:sz="4" w:space="0" w:color="auto"/>
              <w:left w:val="single" w:sz="4" w:space="0" w:color="auto"/>
              <w:right w:val="single" w:sz="4" w:space="0" w:color="auto"/>
            </w:tcBorders>
            <w:shd w:val="clear" w:color="auto" w:fill="FFFFFF"/>
          </w:tcPr>
          <w:p w:rsidR="0074237E" w:rsidRPr="00EB5E52" w:rsidRDefault="00246955" w:rsidP="0074237E">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14" w:history="1">
              <w:r w:rsidR="0074237E" w:rsidRPr="00EB5E52">
                <w:rPr>
                  <w:rFonts w:ascii="Times New Roman" w:eastAsia="Times New Roman" w:hAnsi="Times New Roman" w:cs="Times New Roman"/>
                  <w:sz w:val="24"/>
                  <w:szCs w:val="24"/>
                  <w:u w:val="single"/>
                  <w:lang w:val="en-US" w:bidi="en-US"/>
                </w:rPr>
                <w:t>https</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resh</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edu</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ru</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subject</w:t>
              </w:r>
              <w:r w:rsidR="0074237E" w:rsidRPr="00EB5E52">
                <w:rPr>
                  <w:rFonts w:ascii="Times New Roman" w:eastAsia="Times New Roman" w:hAnsi="Times New Roman" w:cs="Times New Roman"/>
                  <w:sz w:val="24"/>
                  <w:szCs w:val="24"/>
                  <w:u w:val="single"/>
                  <w:lang w:bidi="en-US"/>
                </w:rPr>
                <w:t>/3/11/</w:t>
              </w:r>
            </w:hyperlink>
          </w:p>
          <w:p w:rsidR="008E1AB5" w:rsidRPr="00EB5E52" w:rsidRDefault="008E1AB5" w:rsidP="0074237E">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val="en-US" w:eastAsia="ru-RU" w:bidi="ru-RU"/>
              </w:rPr>
              <w:t>https</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infourok</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ru</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kontrolnaya</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rabota</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na</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temu</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mir</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nakanune</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v</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godi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pervoy</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mirovoy</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voyni</w:t>
            </w:r>
            <w:r w:rsidRPr="00EB5E52">
              <w:rPr>
                <w:rFonts w:ascii="Times New Roman" w:eastAsia="Times New Roman" w:hAnsi="Times New Roman" w:cs="Times New Roman"/>
                <w:sz w:val="24"/>
                <w:szCs w:val="24"/>
                <w:lang w:eastAsia="ru-RU" w:bidi="ru-RU"/>
              </w:rPr>
              <w:t>-3314404.</w:t>
            </w:r>
            <w:r w:rsidRPr="00EB5E52">
              <w:rPr>
                <w:rFonts w:ascii="Times New Roman" w:eastAsia="Times New Roman" w:hAnsi="Times New Roman" w:cs="Times New Roman"/>
                <w:sz w:val="24"/>
                <w:szCs w:val="24"/>
                <w:lang w:val="en-US" w:eastAsia="ru-RU" w:bidi="ru-RU"/>
              </w:rPr>
              <w:t>html</w:t>
            </w:r>
          </w:p>
        </w:tc>
      </w:tr>
      <w:tr w:rsidR="0074237E" w:rsidRPr="00EB5E52" w:rsidTr="004A1D7B">
        <w:trPr>
          <w:trHeight w:hRule="exact" w:val="682"/>
          <w:jc w:val="center"/>
        </w:trPr>
        <w:tc>
          <w:tcPr>
            <w:tcW w:w="1330" w:type="dxa"/>
            <w:tcBorders>
              <w:top w:val="single" w:sz="4" w:space="0" w:color="auto"/>
              <w:left w:val="single" w:sz="4" w:space="0" w:color="auto"/>
            </w:tcBorders>
            <w:shd w:val="clear" w:color="auto" w:fill="FFFFFF"/>
            <w:vAlign w:val="center"/>
          </w:tcPr>
          <w:p w:rsidR="0074237E" w:rsidRPr="00EB5E52" w:rsidRDefault="0074237E" w:rsidP="0074237E">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5</w:t>
            </w:r>
          </w:p>
        </w:tc>
        <w:tc>
          <w:tcPr>
            <w:tcW w:w="4387" w:type="dxa"/>
            <w:tcBorders>
              <w:top w:val="single" w:sz="4" w:space="0" w:color="auto"/>
              <w:left w:val="single" w:sz="4" w:space="0" w:color="auto"/>
            </w:tcBorders>
            <w:shd w:val="clear" w:color="auto" w:fill="FFFFFF"/>
            <w:vAlign w:val="bottom"/>
          </w:tcPr>
          <w:p w:rsidR="0074237E" w:rsidRPr="00EB5E52" w:rsidRDefault="0074237E" w:rsidP="0074237E">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Распад империй и образование новых национальных государств в Европе</w:t>
            </w:r>
          </w:p>
        </w:tc>
        <w:tc>
          <w:tcPr>
            <w:tcW w:w="950" w:type="dxa"/>
            <w:tcBorders>
              <w:top w:val="single" w:sz="4" w:space="0" w:color="auto"/>
              <w:left w:val="single" w:sz="4" w:space="0" w:color="auto"/>
            </w:tcBorders>
            <w:shd w:val="clear" w:color="auto" w:fill="FFFFFF"/>
            <w:vAlign w:val="center"/>
          </w:tcPr>
          <w:p w:rsidR="0074237E" w:rsidRPr="00EB5E52" w:rsidRDefault="0074237E" w:rsidP="0074237E">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40" w:type="dxa"/>
            <w:tcBorders>
              <w:top w:val="single" w:sz="4" w:space="0" w:color="auto"/>
              <w:left w:val="single" w:sz="4" w:space="0" w:color="auto"/>
            </w:tcBorders>
            <w:shd w:val="clear" w:color="auto" w:fill="FFFFFF"/>
          </w:tcPr>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1375" w:type="dxa"/>
            <w:tcBorders>
              <w:top w:val="single" w:sz="4" w:space="0" w:color="auto"/>
              <w:left w:val="single" w:sz="4" w:space="0" w:color="auto"/>
            </w:tcBorders>
            <w:shd w:val="clear" w:color="auto" w:fill="FFFFFF"/>
          </w:tcPr>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11" w:type="dxa"/>
            <w:tcBorders>
              <w:top w:val="single" w:sz="4" w:space="0" w:color="auto"/>
              <w:left w:val="single" w:sz="4" w:space="0" w:color="auto"/>
              <w:right w:val="single" w:sz="4" w:space="0" w:color="auto"/>
            </w:tcBorders>
            <w:shd w:val="clear" w:color="auto" w:fill="FFFFFF"/>
          </w:tcPr>
          <w:p w:rsidR="0074237E" w:rsidRPr="00EB5E52" w:rsidRDefault="00246955" w:rsidP="0074237E">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15" w:history="1">
              <w:r w:rsidR="0074237E" w:rsidRPr="00EB5E52">
                <w:rPr>
                  <w:rFonts w:ascii="Times New Roman" w:eastAsia="Times New Roman" w:hAnsi="Times New Roman" w:cs="Times New Roman"/>
                  <w:sz w:val="24"/>
                  <w:szCs w:val="24"/>
                  <w:u w:val="single"/>
                  <w:lang w:val="en-US" w:bidi="en-US"/>
                </w:rPr>
                <w:t>https</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resh</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edu</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ru</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subject</w:t>
              </w:r>
              <w:r w:rsidR="0074237E" w:rsidRPr="00EB5E52">
                <w:rPr>
                  <w:rFonts w:ascii="Times New Roman" w:eastAsia="Times New Roman" w:hAnsi="Times New Roman" w:cs="Times New Roman"/>
                  <w:sz w:val="24"/>
                  <w:szCs w:val="24"/>
                  <w:u w:val="single"/>
                  <w:lang w:bidi="en-US"/>
                </w:rPr>
                <w:t>/3/11/</w:t>
              </w:r>
            </w:hyperlink>
          </w:p>
          <w:p w:rsidR="008E1AB5" w:rsidRPr="00EB5E52" w:rsidRDefault="008E1AB5" w:rsidP="0074237E">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p>
          <w:p w:rsidR="008E1AB5" w:rsidRPr="00EB5E52" w:rsidRDefault="008E1AB5" w:rsidP="0074237E">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val="en-US" w:eastAsia="ru-RU" w:bidi="ru-RU"/>
              </w:rPr>
              <w:t>https</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infourok</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ru</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prezentaciya</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po</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istorii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na</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temu</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obrazovanie</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nacionalnih</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gosudarstv</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v</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evrope</w:t>
            </w:r>
            <w:r w:rsidRPr="00EB5E52">
              <w:rPr>
                <w:rFonts w:ascii="Times New Roman" w:eastAsia="Times New Roman" w:hAnsi="Times New Roman" w:cs="Times New Roman"/>
                <w:sz w:val="24"/>
                <w:szCs w:val="24"/>
                <w:lang w:eastAsia="ru-RU" w:bidi="ru-RU"/>
              </w:rPr>
              <w:t>-3991930.</w:t>
            </w:r>
            <w:r w:rsidRPr="00EB5E52">
              <w:rPr>
                <w:rFonts w:ascii="Times New Roman" w:eastAsia="Times New Roman" w:hAnsi="Times New Roman" w:cs="Times New Roman"/>
                <w:sz w:val="24"/>
                <w:szCs w:val="24"/>
                <w:lang w:val="en-US" w:eastAsia="ru-RU" w:bidi="ru-RU"/>
              </w:rPr>
              <w:t>html</w:t>
            </w:r>
          </w:p>
        </w:tc>
      </w:tr>
      <w:tr w:rsidR="0074237E" w:rsidRPr="00EB5E52" w:rsidTr="004A1D7B">
        <w:trPr>
          <w:trHeight w:hRule="exact" w:val="686"/>
          <w:jc w:val="center"/>
        </w:trPr>
        <w:tc>
          <w:tcPr>
            <w:tcW w:w="1330" w:type="dxa"/>
            <w:tcBorders>
              <w:top w:val="single" w:sz="4" w:space="0" w:color="auto"/>
              <w:left w:val="single" w:sz="4" w:space="0" w:color="auto"/>
            </w:tcBorders>
            <w:shd w:val="clear" w:color="auto" w:fill="FFFFFF"/>
            <w:vAlign w:val="center"/>
          </w:tcPr>
          <w:p w:rsidR="0074237E" w:rsidRPr="00EB5E52" w:rsidRDefault="0074237E" w:rsidP="0074237E">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6</w:t>
            </w:r>
          </w:p>
        </w:tc>
        <w:tc>
          <w:tcPr>
            <w:tcW w:w="4387" w:type="dxa"/>
            <w:tcBorders>
              <w:top w:val="single" w:sz="4" w:space="0" w:color="auto"/>
              <w:left w:val="single" w:sz="4" w:space="0" w:color="auto"/>
            </w:tcBorders>
            <w:shd w:val="clear" w:color="auto" w:fill="FFFFFF"/>
            <w:vAlign w:val="bottom"/>
          </w:tcPr>
          <w:p w:rsidR="0074237E" w:rsidRPr="00EB5E52" w:rsidRDefault="0074237E" w:rsidP="0074237E">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Версальско-Вашингтонская система международных отношений</w:t>
            </w:r>
          </w:p>
        </w:tc>
        <w:tc>
          <w:tcPr>
            <w:tcW w:w="950" w:type="dxa"/>
            <w:tcBorders>
              <w:top w:val="single" w:sz="4" w:space="0" w:color="auto"/>
              <w:left w:val="single" w:sz="4" w:space="0" w:color="auto"/>
            </w:tcBorders>
            <w:shd w:val="clear" w:color="auto" w:fill="FFFFFF"/>
            <w:vAlign w:val="center"/>
          </w:tcPr>
          <w:p w:rsidR="0074237E" w:rsidRPr="00EB5E52" w:rsidRDefault="0074237E" w:rsidP="0074237E">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40" w:type="dxa"/>
            <w:tcBorders>
              <w:top w:val="single" w:sz="4" w:space="0" w:color="auto"/>
              <w:left w:val="single" w:sz="4" w:space="0" w:color="auto"/>
            </w:tcBorders>
            <w:shd w:val="clear" w:color="auto" w:fill="FFFFFF"/>
          </w:tcPr>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1375" w:type="dxa"/>
            <w:tcBorders>
              <w:top w:val="single" w:sz="4" w:space="0" w:color="auto"/>
              <w:left w:val="single" w:sz="4" w:space="0" w:color="auto"/>
            </w:tcBorders>
            <w:shd w:val="clear" w:color="auto" w:fill="FFFFFF"/>
          </w:tcPr>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11" w:type="dxa"/>
            <w:tcBorders>
              <w:top w:val="single" w:sz="4" w:space="0" w:color="auto"/>
              <w:left w:val="single" w:sz="4" w:space="0" w:color="auto"/>
              <w:right w:val="single" w:sz="4" w:space="0" w:color="auto"/>
            </w:tcBorders>
            <w:shd w:val="clear" w:color="auto" w:fill="FFFFFF"/>
          </w:tcPr>
          <w:p w:rsidR="0074237E" w:rsidRPr="00EB5E52" w:rsidRDefault="00246955" w:rsidP="0074237E">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16" w:history="1">
              <w:r w:rsidR="0074237E" w:rsidRPr="00EB5E52">
                <w:rPr>
                  <w:rFonts w:ascii="Times New Roman" w:eastAsia="Times New Roman" w:hAnsi="Times New Roman" w:cs="Times New Roman"/>
                  <w:sz w:val="24"/>
                  <w:szCs w:val="24"/>
                  <w:u w:val="single"/>
                  <w:lang w:val="en-US" w:bidi="en-US"/>
                </w:rPr>
                <w:t>https</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resh</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edu</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ru</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subject</w:t>
              </w:r>
              <w:r w:rsidR="0074237E" w:rsidRPr="00EB5E52">
                <w:rPr>
                  <w:rFonts w:ascii="Times New Roman" w:eastAsia="Times New Roman" w:hAnsi="Times New Roman" w:cs="Times New Roman"/>
                  <w:sz w:val="24"/>
                  <w:szCs w:val="24"/>
                  <w:u w:val="single"/>
                  <w:lang w:bidi="en-US"/>
                </w:rPr>
                <w:t>/3/11/</w:t>
              </w:r>
            </w:hyperlink>
          </w:p>
          <w:p w:rsidR="008E1AB5" w:rsidRPr="00EB5E52" w:rsidRDefault="008E1AB5" w:rsidP="0074237E">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val="en-US" w:eastAsia="ru-RU" w:bidi="ru-RU"/>
              </w:rPr>
              <w:t>https</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videouroki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net</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blog</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mir</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posle</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pervoy</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mirovoy</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voyny</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versalsko</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vashingtonskaya</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sistema</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html</w:t>
            </w:r>
          </w:p>
        </w:tc>
      </w:tr>
      <w:tr w:rsidR="0074237E" w:rsidRPr="00A42D20" w:rsidTr="004A1D7B">
        <w:trPr>
          <w:trHeight w:hRule="exact" w:val="686"/>
          <w:jc w:val="center"/>
        </w:trPr>
        <w:tc>
          <w:tcPr>
            <w:tcW w:w="1330" w:type="dxa"/>
            <w:tcBorders>
              <w:top w:val="single" w:sz="4" w:space="0" w:color="auto"/>
              <w:left w:val="single" w:sz="4" w:space="0" w:color="auto"/>
            </w:tcBorders>
            <w:shd w:val="clear" w:color="auto" w:fill="FFFFFF"/>
            <w:vAlign w:val="center"/>
          </w:tcPr>
          <w:p w:rsidR="0074237E" w:rsidRPr="00EB5E52" w:rsidRDefault="0074237E" w:rsidP="0074237E">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7</w:t>
            </w:r>
          </w:p>
        </w:tc>
        <w:tc>
          <w:tcPr>
            <w:tcW w:w="4387" w:type="dxa"/>
            <w:tcBorders>
              <w:top w:val="single" w:sz="4" w:space="0" w:color="auto"/>
              <w:left w:val="single" w:sz="4" w:space="0" w:color="auto"/>
            </w:tcBorders>
            <w:shd w:val="clear" w:color="auto" w:fill="FFFFFF"/>
            <w:vAlign w:val="center"/>
          </w:tcPr>
          <w:p w:rsidR="0074237E" w:rsidRPr="00EB5E52" w:rsidRDefault="0074237E" w:rsidP="0074237E">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Страны Европы и Северной Америки в 1920-е гг.</w:t>
            </w:r>
          </w:p>
        </w:tc>
        <w:tc>
          <w:tcPr>
            <w:tcW w:w="950" w:type="dxa"/>
            <w:tcBorders>
              <w:top w:val="single" w:sz="4" w:space="0" w:color="auto"/>
              <w:left w:val="single" w:sz="4" w:space="0" w:color="auto"/>
            </w:tcBorders>
            <w:shd w:val="clear" w:color="auto" w:fill="FFFFFF"/>
            <w:vAlign w:val="center"/>
          </w:tcPr>
          <w:p w:rsidR="0074237E" w:rsidRPr="00EB5E52" w:rsidRDefault="0074237E" w:rsidP="0074237E">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40" w:type="dxa"/>
            <w:tcBorders>
              <w:top w:val="single" w:sz="4" w:space="0" w:color="auto"/>
              <w:left w:val="single" w:sz="4" w:space="0" w:color="auto"/>
            </w:tcBorders>
            <w:shd w:val="clear" w:color="auto" w:fill="FFFFFF"/>
          </w:tcPr>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1375" w:type="dxa"/>
            <w:tcBorders>
              <w:top w:val="single" w:sz="4" w:space="0" w:color="auto"/>
              <w:left w:val="single" w:sz="4" w:space="0" w:color="auto"/>
            </w:tcBorders>
            <w:shd w:val="clear" w:color="auto" w:fill="FFFFFF"/>
          </w:tcPr>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11" w:type="dxa"/>
            <w:tcBorders>
              <w:top w:val="single" w:sz="4" w:space="0" w:color="auto"/>
              <w:left w:val="single" w:sz="4" w:space="0" w:color="auto"/>
              <w:right w:val="single" w:sz="4" w:space="0" w:color="auto"/>
            </w:tcBorders>
            <w:shd w:val="clear" w:color="auto" w:fill="FFFFFF"/>
          </w:tcPr>
          <w:p w:rsidR="0074237E" w:rsidRPr="00EB5E52" w:rsidRDefault="00246955" w:rsidP="0074237E">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val="en-US" w:bidi="en-US"/>
              </w:rPr>
            </w:pPr>
            <w:hyperlink r:id="rId17" w:history="1">
              <w:r w:rsidR="0074237E" w:rsidRPr="00EB5E52">
                <w:rPr>
                  <w:rFonts w:ascii="Times New Roman" w:eastAsia="Times New Roman" w:hAnsi="Times New Roman" w:cs="Times New Roman"/>
                  <w:sz w:val="24"/>
                  <w:szCs w:val="24"/>
                  <w:u w:val="single"/>
                  <w:lang w:val="en-US" w:bidi="en-US"/>
                </w:rPr>
                <w:t>https://resh.edu.ru/subjec</w:t>
              </w:r>
              <w:r w:rsidR="008E1AB5" w:rsidRPr="00EB5E52">
                <w:rPr>
                  <w:sz w:val="24"/>
                  <w:szCs w:val="24"/>
                  <w:lang w:val="en-US"/>
                </w:rPr>
                <w:t xml:space="preserve"> </w:t>
              </w:r>
              <w:r w:rsidR="008E1AB5" w:rsidRPr="00EB5E52">
                <w:rPr>
                  <w:rFonts w:ascii="Times New Roman" w:eastAsia="Times New Roman" w:hAnsi="Times New Roman" w:cs="Times New Roman"/>
                  <w:sz w:val="24"/>
                  <w:szCs w:val="24"/>
                  <w:u w:val="single"/>
                  <w:lang w:val="en-US" w:bidi="en-US"/>
                </w:rPr>
                <w:t xml:space="preserve">https://infourok.ru/prezentaciya-po-istorii-na-temu-strany-zapada-v-1920-e-gg-10-klass-5130873.html </w:t>
              </w:r>
              <w:r w:rsidR="0074237E" w:rsidRPr="00EB5E52">
                <w:rPr>
                  <w:rFonts w:ascii="Times New Roman" w:eastAsia="Times New Roman" w:hAnsi="Times New Roman" w:cs="Times New Roman"/>
                  <w:sz w:val="24"/>
                  <w:szCs w:val="24"/>
                  <w:u w:val="single"/>
                  <w:lang w:val="en-US" w:bidi="en-US"/>
                </w:rPr>
                <w:t>t/3/11/</w:t>
              </w:r>
            </w:hyperlink>
          </w:p>
          <w:p w:rsidR="008E1AB5" w:rsidRPr="00EB5E52" w:rsidRDefault="008E1AB5" w:rsidP="0074237E">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val="en-US" w:bidi="en-US"/>
              </w:rPr>
            </w:pPr>
          </w:p>
          <w:p w:rsidR="008E1AB5" w:rsidRPr="00EB5E52" w:rsidRDefault="008E1AB5" w:rsidP="0074237E">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val="en-US" w:eastAsia="ru-RU" w:bidi="ru-RU"/>
              </w:rPr>
            </w:pPr>
          </w:p>
        </w:tc>
      </w:tr>
      <w:tr w:rsidR="0074237E" w:rsidRPr="00EB5E52" w:rsidTr="004A1D7B">
        <w:trPr>
          <w:trHeight w:hRule="exact" w:val="682"/>
          <w:jc w:val="center"/>
        </w:trPr>
        <w:tc>
          <w:tcPr>
            <w:tcW w:w="1330" w:type="dxa"/>
            <w:tcBorders>
              <w:top w:val="single" w:sz="4" w:space="0" w:color="auto"/>
              <w:left w:val="single" w:sz="4" w:space="0" w:color="auto"/>
            </w:tcBorders>
            <w:shd w:val="clear" w:color="auto" w:fill="FFFFFF"/>
            <w:vAlign w:val="center"/>
          </w:tcPr>
          <w:p w:rsidR="0074237E" w:rsidRPr="00EB5E52" w:rsidRDefault="0074237E" w:rsidP="0074237E">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8</w:t>
            </w:r>
          </w:p>
        </w:tc>
        <w:tc>
          <w:tcPr>
            <w:tcW w:w="4387" w:type="dxa"/>
            <w:tcBorders>
              <w:top w:val="single" w:sz="4" w:space="0" w:color="auto"/>
              <w:left w:val="single" w:sz="4" w:space="0" w:color="auto"/>
            </w:tcBorders>
            <w:shd w:val="clear" w:color="auto" w:fill="FFFFFF"/>
            <w:vAlign w:val="bottom"/>
          </w:tcPr>
          <w:p w:rsidR="0074237E" w:rsidRPr="00EB5E52" w:rsidRDefault="0074237E" w:rsidP="0074237E">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Итальянский фашизм. Авторитарные режимы в Европе.</w:t>
            </w:r>
          </w:p>
        </w:tc>
        <w:tc>
          <w:tcPr>
            <w:tcW w:w="950" w:type="dxa"/>
            <w:tcBorders>
              <w:top w:val="single" w:sz="4" w:space="0" w:color="auto"/>
              <w:left w:val="single" w:sz="4" w:space="0" w:color="auto"/>
            </w:tcBorders>
            <w:shd w:val="clear" w:color="auto" w:fill="FFFFFF"/>
            <w:vAlign w:val="center"/>
          </w:tcPr>
          <w:p w:rsidR="0074237E" w:rsidRPr="00EB5E52" w:rsidRDefault="0074237E" w:rsidP="0074237E">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40" w:type="dxa"/>
            <w:tcBorders>
              <w:top w:val="single" w:sz="4" w:space="0" w:color="auto"/>
              <w:left w:val="single" w:sz="4" w:space="0" w:color="auto"/>
            </w:tcBorders>
            <w:shd w:val="clear" w:color="auto" w:fill="FFFFFF"/>
          </w:tcPr>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1375" w:type="dxa"/>
            <w:tcBorders>
              <w:top w:val="single" w:sz="4" w:space="0" w:color="auto"/>
              <w:left w:val="single" w:sz="4" w:space="0" w:color="auto"/>
            </w:tcBorders>
            <w:shd w:val="clear" w:color="auto" w:fill="FFFFFF"/>
          </w:tcPr>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11" w:type="dxa"/>
            <w:tcBorders>
              <w:top w:val="single" w:sz="4" w:space="0" w:color="auto"/>
              <w:left w:val="single" w:sz="4" w:space="0" w:color="auto"/>
              <w:right w:val="single" w:sz="4" w:space="0" w:color="auto"/>
            </w:tcBorders>
            <w:shd w:val="clear" w:color="auto" w:fill="FFFFFF"/>
          </w:tcPr>
          <w:p w:rsidR="0074237E" w:rsidRPr="00EB5E52" w:rsidRDefault="00246955" w:rsidP="0074237E">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18" w:history="1">
              <w:r w:rsidR="0074237E" w:rsidRPr="00EB5E52">
                <w:rPr>
                  <w:rFonts w:ascii="Times New Roman" w:eastAsia="Times New Roman" w:hAnsi="Times New Roman" w:cs="Times New Roman"/>
                  <w:sz w:val="24"/>
                  <w:szCs w:val="24"/>
                  <w:u w:val="single"/>
                  <w:lang w:val="en-US" w:bidi="en-US"/>
                </w:rPr>
                <w:t>https</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resh</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edu</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ru</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subject</w:t>
              </w:r>
              <w:r w:rsidR="0074237E" w:rsidRPr="00EB5E52">
                <w:rPr>
                  <w:rFonts w:ascii="Times New Roman" w:eastAsia="Times New Roman" w:hAnsi="Times New Roman" w:cs="Times New Roman"/>
                  <w:sz w:val="24"/>
                  <w:szCs w:val="24"/>
                  <w:u w:val="single"/>
                  <w:lang w:bidi="en-US"/>
                </w:rPr>
                <w:t>/3/11/</w:t>
              </w:r>
            </w:hyperlink>
          </w:p>
          <w:p w:rsidR="008E1AB5" w:rsidRPr="00EB5E52" w:rsidRDefault="008E1AB5" w:rsidP="0074237E">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r w:rsidRPr="00EB5E52">
              <w:rPr>
                <w:rFonts w:ascii="Times New Roman" w:eastAsia="Times New Roman" w:hAnsi="Times New Roman" w:cs="Times New Roman"/>
                <w:sz w:val="24"/>
                <w:szCs w:val="24"/>
                <w:u w:val="single"/>
                <w:lang w:val="en-US" w:bidi="en-US"/>
              </w:rPr>
              <w:t>https</w:t>
            </w:r>
            <w:r w:rsidRPr="00EB5E52">
              <w:rPr>
                <w:rFonts w:ascii="Times New Roman" w:eastAsia="Times New Roman" w:hAnsi="Times New Roman" w:cs="Times New Roman"/>
                <w:sz w:val="24"/>
                <w:szCs w:val="24"/>
                <w:u w:val="single"/>
                <w:lang w:bidi="en-US"/>
              </w:rPr>
              <w:t>://100</w:t>
            </w:r>
            <w:r w:rsidRPr="00EB5E52">
              <w:rPr>
                <w:rFonts w:ascii="Times New Roman" w:eastAsia="Times New Roman" w:hAnsi="Times New Roman" w:cs="Times New Roman"/>
                <w:sz w:val="24"/>
                <w:szCs w:val="24"/>
                <w:u w:val="single"/>
                <w:lang w:val="en-US" w:bidi="en-US"/>
              </w:rPr>
              <w:t>urokov</w:t>
            </w:r>
            <w:r w:rsidRPr="00EB5E52">
              <w:rPr>
                <w:rFonts w:ascii="Times New Roman" w:eastAsia="Times New Roman" w:hAnsi="Times New Roman" w:cs="Times New Roman"/>
                <w:sz w:val="24"/>
                <w:szCs w:val="24"/>
                <w:u w:val="single"/>
                <w:lang w:bidi="en-US"/>
              </w:rPr>
              <w:t>.</w:t>
            </w:r>
            <w:r w:rsidRPr="00EB5E52">
              <w:rPr>
                <w:rFonts w:ascii="Times New Roman" w:eastAsia="Times New Roman" w:hAnsi="Times New Roman" w:cs="Times New Roman"/>
                <w:sz w:val="24"/>
                <w:szCs w:val="24"/>
                <w:u w:val="single"/>
                <w:lang w:val="en-US" w:bidi="en-US"/>
              </w:rPr>
              <w:t>ru</w:t>
            </w:r>
            <w:r w:rsidRPr="00EB5E52">
              <w:rPr>
                <w:rFonts w:ascii="Times New Roman" w:eastAsia="Times New Roman" w:hAnsi="Times New Roman" w:cs="Times New Roman"/>
                <w:sz w:val="24"/>
                <w:szCs w:val="24"/>
                <w:u w:val="single"/>
                <w:lang w:bidi="en-US"/>
              </w:rPr>
              <w:t>/</w:t>
            </w:r>
            <w:r w:rsidRPr="00EB5E52">
              <w:rPr>
                <w:rFonts w:ascii="Times New Roman" w:eastAsia="Times New Roman" w:hAnsi="Times New Roman" w:cs="Times New Roman"/>
                <w:sz w:val="24"/>
                <w:szCs w:val="24"/>
                <w:u w:val="single"/>
                <w:lang w:val="en-US" w:bidi="en-US"/>
              </w:rPr>
              <w:t>predmety</w:t>
            </w:r>
            <w:r w:rsidRPr="00EB5E52">
              <w:rPr>
                <w:rFonts w:ascii="Times New Roman" w:eastAsia="Times New Roman" w:hAnsi="Times New Roman" w:cs="Times New Roman"/>
                <w:sz w:val="24"/>
                <w:szCs w:val="24"/>
                <w:u w:val="single"/>
                <w:lang w:bidi="en-US"/>
              </w:rPr>
              <w:t>/</w:t>
            </w:r>
            <w:r w:rsidRPr="00EB5E52">
              <w:rPr>
                <w:rFonts w:ascii="Times New Roman" w:eastAsia="Times New Roman" w:hAnsi="Times New Roman" w:cs="Times New Roman"/>
                <w:sz w:val="24"/>
                <w:szCs w:val="24"/>
                <w:u w:val="single"/>
                <w:lang w:val="en-US" w:bidi="en-US"/>
              </w:rPr>
              <w:t>urok</w:t>
            </w:r>
            <w:r w:rsidRPr="00EB5E52">
              <w:rPr>
                <w:rFonts w:ascii="Times New Roman" w:eastAsia="Times New Roman" w:hAnsi="Times New Roman" w:cs="Times New Roman"/>
                <w:sz w:val="24"/>
                <w:szCs w:val="24"/>
                <w:u w:val="single"/>
                <w:lang w:bidi="en-US"/>
              </w:rPr>
              <w:t>-6-</w:t>
            </w:r>
            <w:r w:rsidRPr="00EB5E52">
              <w:rPr>
                <w:rFonts w:ascii="Times New Roman" w:eastAsia="Times New Roman" w:hAnsi="Times New Roman" w:cs="Times New Roman"/>
                <w:sz w:val="24"/>
                <w:szCs w:val="24"/>
                <w:u w:val="single"/>
                <w:lang w:val="en-US" w:bidi="en-US"/>
              </w:rPr>
              <w:t>politicheskie</w:t>
            </w:r>
            <w:r w:rsidRPr="00EB5E52">
              <w:rPr>
                <w:rFonts w:ascii="Times New Roman" w:eastAsia="Times New Roman" w:hAnsi="Times New Roman" w:cs="Times New Roman"/>
                <w:sz w:val="24"/>
                <w:szCs w:val="24"/>
                <w:u w:val="single"/>
                <w:lang w:bidi="en-US"/>
              </w:rPr>
              <w:t>-</w:t>
            </w:r>
            <w:r w:rsidRPr="00EB5E52">
              <w:rPr>
                <w:rFonts w:ascii="Times New Roman" w:eastAsia="Times New Roman" w:hAnsi="Times New Roman" w:cs="Times New Roman"/>
                <w:sz w:val="24"/>
                <w:szCs w:val="24"/>
                <w:u w:val="single"/>
                <w:lang w:val="en-US" w:bidi="en-US"/>
              </w:rPr>
              <w:t>rezhimy</w:t>
            </w:r>
            <w:r w:rsidRPr="00EB5E52">
              <w:rPr>
                <w:rFonts w:ascii="Times New Roman" w:eastAsia="Times New Roman" w:hAnsi="Times New Roman" w:cs="Times New Roman"/>
                <w:sz w:val="24"/>
                <w:szCs w:val="24"/>
                <w:u w:val="single"/>
                <w:lang w:bidi="en-US"/>
              </w:rPr>
              <w:t>-</w:t>
            </w:r>
            <w:r w:rsidRPr="00EB5E52">
              <w:rPr>
                <w:rFonts w:ascii="Times New Roman" w:eastAsia="Times New Roman" w:hAnsi="Times New Roman" w:cs="Times New Roman"/>
                <w:sz w:val="24"/>
                <w:szCs w:val="24"/>
                <w:u w:val="single"/>
                <w:lang w:val="en-US" w:bidi="en-US"/>
              </w:rPr>
              <w:t>poslevoennoj</w:t>
            </w:r>
            <w:r w:rsidRPr="00EB5E52">
              <w:rPr>
                <w:rFonts w:ascii="Times New Roman" w:eastAsia="Times New Roman" w:hAnsi="Times New Roman" w:cs="Times New Roman"/>
                <w:sz w:val="24"/>
                <w:szCs w:val="24"/>
                <w:u w:val="single"/>
                <w:lang w:bidi="en-US"/>
              </w:rPr>
              <w:t>-</w:t>
            </w:r>
            <w:r w:rsidRPr="00EB5E52">
              <w:rPr>
                <w:rFonts w:ascii="Times New Roman" w:eastAsia="Times New Roman" w:hAnsi="Times New Roman" w:cs="Times New Roman"/>
                <w:sz w:val="24"/>
                <w:szCs w:val="24"/>
                <w:u w:val="single"/>
                <w:lang w:val="en-US" w:bidi="en-US"/>
              </w:rPr>
              <w:t>evropy</w:t>
            </w:r>
          </w:p>
          <w:p w:rsidR="008E1AB5" w:rsidRPr="00EB5E52" w:rsidRDefault="008E1AB5" w:rsidP="0074237E">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p>
        </w:tc>
      </w:tr>
      <w:tr w:rsidR="0074237E" w:rsidRPr="00EB5E52" w:rsidTr="004A1D7B">
        <w:trPr>
          <w:trHeight w:hRule="exact" w:val="686"/>
          <w:jc w:val="center"/>
        </w:trPr>
        <w:tc>
          <w:tcPr>
            <w:tcW w:w="1330" w:type="dxa"/>
            <w:tcBorders>
              <w:top w:val="single" w:sz="4" w:space="0" w:color="auto"/>
              <w:left w:val="single" w:sz="4" w:space="0" w:color="auto"/>
            </w:tcBorders>
            <w:shd w:val="clear" w:color="auto" w:fill="FFFFFF"/>
            <w:vAlign w:val="center"/>
          </w:tcPr>
          <w:p w:rsidR="0074237E" w:rsidRPr="00EB5E52" w:rsidRDefault="0074237E" w:rsidP="0074237E">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9</w:t>
            </w:r>
          </w:p>
        </w:tc>
        <w:tc>
          <w:tcPr>
            <w:tcW w:w="4387" w:type="dxa"/>
            <w:tcBorders>
              <w:top w:val="single" w:sz="4" w:space="0" w:color="auto"/>
              <w:left w:val="single" w:sz="4" w:space="0" w:color="auto"/>
            </w:tcBorders>
            <w:shd w:val="clear" w:color="auto" w:fill="FFFFFF"/>
            <w:vAlign w:val="bottom"/>
          </w:tcPr>
          <w:p w:rsidR="0074237E" w:rsidRPr="00EB5E52" w:rsidRDefault="0074237E" w:rsidP="0074237E">
            <w:pPr>
              <w:framePr w:w="14189" w:wrap="notBeside" w:vAnchor="text" w:hAnchor="text" w:xAlign="center" w:y="1"/>
              <w:widowControl w:val="0"/>
              <w:spacing w:after="0" w:line="31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Великая депрессия. Преобразования Ф. Рузвельта в США</w:t>
            </w:r>
          </w:p>
        </w:tc>
        <w:tc>
          <w:tcPr>
            <w:tcW w:w="950" w:type="dxa"/>
            <w:tcBorders>
              <w:top w:val="single" w:sz="4" w:space="0" w:color="auto"/>
              <w:left w:val="single" w:sz="4" w:space="0" w:color="auto"/>
            </w:tcBorders>
            <w:shd w:val="clear" w:color="auto" w:fill="FFFFFF"/>
            <w:vAlign w:val="center"/>
          </w:tcPr>
          <w:p w:rsidR="0074237E" w:rsidRPr="00EB5E52" w:rsidRDefault="0074237E" w:rsidP="0074237E">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40" w:type="dxa"/>
            <w:tcBorders>
              <w:top w:val="single" w:sz="4" w:space="0" w:color="auto"/>
              <w:left w:val="single" w:sz="4" w:space="0" w:color="auto"/>
            </w:tcBorders>
            <w:shd w:val="clear" w:color="auto" w:fill="FFFFFF"/>
          </w:tcPr>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1375" w:type="dxa"/>
            <w:tcBorders>
              <w:top w:val="single" w:sz="4" w:space="0" w:color="auto"/>
              <w:left w:val="single" w:sz="4" w:space="0" w:color="auto"/>
            </w:tcBorders>
            <w:shd w:val="clear" w:color="auto" w:fill="FFFFFF"/>
          </w:tcPr>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11" w:type="dxa"/>
            <w:tcBorders>
              <w:top w:val="single" w:sz="4" w:space="0" w:color="auto"/>
              <w:left w:val="single" w:sz="4" w:space="0" w:color="auto"/>
              <w:right w:val="single" w:sz="4" w:space="0" w:color="auto"/>
            </w:tcBorders>
            <w:shd w:val="clear" w:color="auto" w:fill="FFFFFF"/>
          </w:tcPr>
          <w:p w:rsidR="0074237E" w:rsidRPr="00EB5E52" w:rsidRDefault="00246955" w:rsidP="0074237E">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19" w:history="1">
              <w:r w:rsidR="0074237E" w:rsidRPr="00EB5E52">
                <w:rPr>
                  <w:rFonts w:ascii="Times New Roman" w:eastAsia="Times New Roman" w:hAnsi="Times New Roman" w:cs="Times New Roman"/>
                  <w:sz w:val="24"/>
                  <w:szCs w:val="24"/>
                  <w:u w:val="single"/>
                  <w:lang w:val="en-US" w:bidi="en-US"/>
                </w:rPr>
                <w:t>https</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resh</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edu</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ru</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subject</w:t>
              </w:r>
              <w:r w:rsidR="0074237E" w:rsidRPr="00EB5E52">
                <w:rPr>
                  <w:rFonts w:ascii="Times New Roman" w:eastAsia="Times New Roman" w:hAnsi="Times New Roman" w:cs="Times New Roman"/>
                  <w:sz w:val="24"/>
                  <w:szCs w:val="24"/>
                  <w:u w:val="single"/>
                  <w:lang w:bidi="en-US"/>
                </w:rPr>
                <w:t>/3/11</w:t>
              </w:r>
              <w:r w:rsidR="008736F1" w:rsidRPr="00EB5E52">
                <w:rPr>
                  <w:sz w:val="24"/>
                  <w:szCs w:val="24"/>
                </w:rPr>
                <w:t xml:space="preserve"> </w:t>
              </w:r>
              <w:r w:rsidR="008736F1" w:rsidRPr="00EB5E52">
                <w:rPr>
                  <w:rFonts w:ascii="Times New Roman" w:eastAsia="Times New Roman" w:hAnsi="Times New Roman" w:cs="Times New Roman"/>
                  <w:sz w:val="24"/>
                  <w:szCs w:val="24"/>
                  <w:u w:val="single"/>
                  <w:lang w:bidi="en-US"/>
                </w:rPr>
                <w:t xml:space="preserve">https://infourok.ru/prezentaciya-po-istorii-na-temu-velikaya-depressiya-noviy-kurs-ruzvelta-1078789.html </w:t>
              </w:r>
              <w:r w:rsidR="0074237E" w:rsidRPr="00EB5E52">
                <w:rPr>
                  <w:rFonts w:ascii="Times New Roman" w:eastAsia="Times New Roman" w:hAnsi="Times New Roman" w:cs="Times New Roman"/>
                  <w:sz w:val="24"/>
                  <w:szCs w:val="24"/>
                  <w:u w:val="single"/>
                  <w:lang w:bidi="en-US"/>
                </w:rPr>
                <w:t>/</w:t>
              </w:r>
            </w:hyperlink>
          </w:p>
          <w:p w:rsidR="008736F1" w:rsidRPr="00EB5E52" w:rsidRDefault="008736F1" w:rsidP="0074237E">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p>
          <w:p w:rsidR="008E1AB5" w:rsidRPr="00EB5E52" w:rsidRDefault="008E1AB5" w:rsidP="0074237E">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p>
        </w:tc>
      </w:tr>
      <w:tr w:rsidR="0074237E" w:rsidRPr="00EB5E52" w:rsidTr="004A1D7B">
        <w:trPr>
          <w:trHeight w:hRule="exact" w:val="686"/>
          <w:jc w:val="center"/>
        </w:trPr>
        <w:tc>
          <w:tcPr>
            <w:tcW w:w="1330" w:type="dxa"/>
            <w:tcBorders>
              <w:top w:val="single" w:sz="4" w:space="0" w:color="auto"/>
              <w:left w:val="single" w:sz="4" w:space="0" w:color="auto"/>
            </w:tcBorders>
            <w:shd w:val="clear" w:color="auto" w:fill="FFFFFF"/>
            <w:vAlign w:val="center"/>
          </w:tcPr>
          <w:p w:rsidR="0074237E" w:rsidRPr="00EB5E52" w:rsidRDefault="0074237E" w:rsidP="0074237E">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10</w:t>
            </w:r>
          </w:p>
        </w:tc>
        <w:tc>
          <w:tcPr>
            <w:tcW w:w="4387" w:type="dxa"/>
            <w:tcBorders>
              <w:top w:val="single" w:sz="4" w:space="0" w:color="auto"/>
              <w:left w:val="single" w:sz="4" w:space="0" w:color="auto"/>
            </w:tcBorders>
            <w:shd w:val="clear" w:color="auto" w:fill="FFFFFF"/>
            <w:vAlign w:val="bottom"/>
          </w:tcPr>
          <w:p w:rsidR="0074237E" w:rsidRPr="00EB5E52" w:rsidRDefault="0074237E" w:rsidP="0074237E">
            <w:pPr>
              <w:framePr w:w="14189" w:wrap="notBeside" w:vAnchor="text" w:hAnchor="text" w:xAlign="center" w:y="1"/>
              <w:widowControl w:val="0"/>
              <w:spacing w:after="0" w:line="326"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Германский нацизм. Нарастание агрессии в мире.</w:t>
            </w:r>
          </w:p>
        </w:tc>
        <w:tc>
          <w:tcPr>
            <w:tcW w:w="950" w:type="dxa"/>
            <w:tcBorders>
              <w:top w:val="single" w:sz="4" w:space="0" w:color="auto"/>
              <w:left w:val="single" w:sz="4" w:space="0" w:color="auto"/>
            </w:tcBorders>
            <w:shd w:val="clear" w:color="auto" w:fill="FFFFFF"/>
            <w:vAlign w:val="center"/>
          </w:tcPr>
          <w:p w:rsidR="0074237E" w:rsidRPr="00EB5E52" w:rsidRDefault="0074237E" w:rsidP="0074237E">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40" w:type="dxa"/>
            <w:tcBorders>
              <w:top w:val="single" w:sz="4" w:space="0" w:color="auto"/>
              <w:left w:val="single" w:sz="4" w:space="0" w:color="auto"/>
            </w:tcBorders>
            <w:shd w:val="clear" w:color="auto" w:fill="FFFFFF"/>
          </w:tcPr>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1375" w:type="dxa"/>
            <w:tcBorders>
              <w:top w:val="single" w:sz="4" w:space="0" w:color="auto"/>
              <w:left w:val="single" w:sz="4" w:space="0" w:color="auto"/>
            </w:tcBorders>
            <w:shd w:val="clear" w:color="auto" w:fill="FFFFFF"/>
          </w:tcPr>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11" w:type="dxa"/>
            <w:tcBorders>
              <w:top w:val="single" w:sz="4" w:space="0" w:color="auto"/>
              <w:left w:val="single" w:sz="4" w:space="0" w:color="auto"/>
              <w:right w:val="single" w:sz="4" w:space="0" w:color="auto"/>
            </w:tcBorders>
            <w:shd w:val="clear" w:color="auto" w:fill="FFFFFF"/>
          </w:tcPr>
          <w:p w:rsidR="0074237E" w:rsidRPr="00EB5E52" w:rsidRDefault="00246955" w:rsidP="0074237E">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20" w:history="1">
              <w:r w:rsidR="0074237E" w:rsidRPr="00EB5E52">
                <w:rPr>
                  <w:rFonts w:ascii="Times New Roman" w:eastAsia="Times New Roman" w:hAnsi="Times New Roman" w:cs="Times New Roman"/>
                  <w:sz w:val="24"/>
                  <w:szCs w:val="24"/>
                  <w:u w:val="single"/>
                  <w:lang w:val="en-US" w:bidi="en-US"/>
                </w:rPr>
                <w:t>https</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resh</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edu</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ru</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subject</w:t>
              </w:r>
              <w:r w:rsidR="0074237E" w:rsidRPr="00EB5E52">
                <w:rPr>
                  <w:rFonts w:ascii="Times New Roman" w:eastAsia="Times New Roman" w:hAnsi="Times New Roman" w:cs="Times New Roman"/>
                  <w:sz w:val="24"/>
                  <w:szCs w:val="24"/>
                  <w:u w:val="single"/>
                  <w:lang w:bidi="en-US"/>
                </w:rPr>
                <w:t>/3/11/</w:t>
              </w:r>
            </w:hyperlink>
          </w:p>
          <w:p w:rsidR="008736F1" w:rsidRPr="00EB5E52" w:rsidRDefault="008736F1" w:rsidP="0074237E">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val="en-US" w:eastAsia="ru-RU" w:bidi="ru-RU"/>
              </w:rPr>
              <w:t>https</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multiurok</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ru</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index</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php</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files</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narastanie</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agressii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v</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mire</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ustanovlenie</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natsists</w:t>
            </w:r>
            <w:r w:rsidRPr="00EB5E52">
              <w:rPr>
                <w:rFonts w:ascii="Times New Roman" w:eastAsia="Times New Roman" w:hAnsi="Times New Roman" w:cs="Times New Roman"/>
                <w:sz w:val="24"/>
                <w:szCs w:val="24"/>
                <w:lang w:eastAsia="ru-RU" w:bidi="ru-RU"/>
              </w:rPr>
              <w:t>-2.</w:t>
            </w:r>
            <w:r w:rsidRPr="00EB5E52">
              <w:rPr>
                <w:rFonts w:ascii="Times New Roman" w:eastAsia="Times New Roman" w:hAnsi="Times New Roman" w:cs="Times New Roman"/>
                <w:sz w:val="24"/>
                <w:szCs w:val="24"/>
                <w:lang w:val="en-US" w:eastAsia="ru-RU" w:bidi="ru-RU"/>
              </w:rPr>
              <w:t>html</w:t>
            </w:r>
          </w:p>
        </w:tc>
      </w:tr>
      <w:tr w:rsidR="0074237E" w:rsidRPr="00EB5E52" w:rsidTr="004A1D7B">
        <w:trPr>
          <w:trHeight w:hRule="exact" w:val="370"/>
          <w:jc w:val="center"/>
        </w:trPr>
        <w:tc>
          <w:tcPr>
            <w:tcW w:w="1330" w:type="dxa"/>
            <w:tcBorders>
              <w:top w:val="single" w:sz="4" w:space="0" w:color="auto"/>
              <w:left w:val="single" w:sz="4" w:space="0" w:color="auto"/>
              <w:bottom w:val="single" w:sz="4" w:space="0" w:color="auto"/>
            </w:tcBorders>
            <w:shd w:val="clear" w:color="auto" w:fill="FFFFFF"/>
            <w:vAlign w:val="bottom"/>
          </w:tcPr>
          <w:p w:rsidR="0074237E" w:rsidRPr="00EB5E52" w:rsidRDefault="0074237E" w:rsidP="0074237E">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11</w:t>
            </w:r>
          </w:p>
        </w:tc>
        <w:tc>
          <w:tcPr>
            <w:tcW w:w="4387" w:type="dxa"/>
            <w:tcBorders>
              <w:top w:val="single" w:sz="4" w:space="0" w:color="auto"/>
              <w:left w:val="single" w:sz="4" w:space="0" w:color="auto"/>
              <w:bottom w:val="single" w:sz="4" w:space="0" w:color="auto"/>
            </w:tcBorders>
            <w:shd w:val="clear" w:color="auto" w:fill="FFFFFF"/>
            <w:vAlign w:val="bottom"/>
          </w:tcPr>
          <w:p w:rsidR="0074237E" w:rsidRPr="00EB5E52" w:rsidRDefault="0074237E" w:rsidP="0074237E">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Рост международной напряженности в</w:t>
            </w:r>
          </w:p>
        </w:tc>
        <w:tc>
          <w:tcPr>
            <w:tcW w:w="950" w:type="dxa"/>
            <w:tcBorders>
              <w:top w:val="single" w:sz="4" w:space="0" w:color="auto"/>
              <w:left w:val="single" w:sz="4" w:space="0" w:color="auto"/>
              <w:bottom w:val="single" w:sz="4" w:space="0" w:color="auto"/>
            </w:tcBorders>
            <w:shd w:val="clear" w:color="auto" w:fill="FFFFFF"/>
            <w:vAlign w:val="bottom"/>
          </w:tcPr>
          <w:p w:rsidR="0074237E" w:rsidRPr="00EB5E52" w:rsidRDefault="0074237E" w:rsidP="0074237E">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40" w:type="dxa"/>
            <w:tcBorders>
              <w:top w:val="single" w:sz="4" w:space="0" w:color="auto"/>
              <w:left w:val="single" w:sz="4" w:space="0" w:color="auto"/>
              <w:bottom w:val="single" w:sz="4" w:space="0" w:color="auto"/>
            </w:tcBorders>
            <w:shd w:val="clear" w:color="auto" w:fill="FFFFFF"/>
          </w:tcPr>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1375" w:type="dxa"/>
            <w:tcBorders>
              <w:top w:val="single" w:sz="4" w:space="0" w:color="auto"/>
              <w:left w:val="single" w:sz="4" w:space="0" w:color="auto"/>
              <w:bottom w:val="single" w:sz="4" w:space="0" w:color="auto"/>
            </w:tcBorders>
            <w:shd w:val="clear" w:color="auto" w:fill="FFFFFF"/>
          </w:tcPr>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11" w:type="dxa"/>
            <w:tcBorders>
              <w:top w:val="single" w:sz="4" w:space="0" w:color="auto"/>
              <w:left w:val="single" w:sz="4" w:space="0" w:color="auto"/>
              <w:bottom w:val="single" w:sz="4" w:space="0" w:color="auto"/>
              <w:right w:val="single" w:sz="4" w:space="0" w:color="auto"/>
            </w:tcBorders>
            <w:shd w:val="clear" w:color="auto" w:fill="FFFFFF"/>
            <w:vAlign w:val="bottom"/>
          </w:tcPr>
          <w:p w:rsidR="0074237E" w:rsidRPr="00EB5E52" w:rsidRDefault="00246955" w:rsidP="0074237E">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hyperlink r:id="rId21" w:history="1">
              <w:r w:rsidR="0074237E" w:rsidRPr="00EB5E52">
                <w:rPr>
                  <w:rFonts w:ascii="Times New Roman" w:eastAsia="Times New Roman" w:hAnsi="Times New Roman" w:cs="Times New Roman"/>
                  <w:sz w:val="24"/>
                  <w:szCs w:val="24"/>
                  <w:u w:val="single"/>
                  <w:lang w:val="en-US" w:bidi="en-US"/>
                </w:rPr>
                <w:t>https</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resh</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edu</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ru</w:t>
              </w:r>
              <w:r w:rsidR="0074237E" w:rsidRPr="00EB5E52">
                <w:rPr>
                  <w:rFonts w:ascii="Times New Roman" w:eastAsia="Times New Roman" w:hAnsi="Times New Roman" w:cs="Times New Roman"/>
                  <w:sz w:val="24"/>
                  <w:szCs w:val="24"/>
                  <w:u w:val="single"/>
                  <w:lang w:bidi="en-US"/>
                </w:rPr>
                <w:t>/</w:t>
              </w:r>
              <w:r w:rsidR="0074237E" w:rsidRPr="00EB5E52">
                <w:rPr>
                  <w:rFonts w:ascii="Times New Roman" w:eastAsia="Times New Roman" w:hAnsi="Times New Roman" w:cs="Times New Roman"/>
                  <w:sz w:val="24"/>
                  <w:szCs w:val="24"/>
                  <w:u w:val="single"/>
                  <w:lang w:val="en-US" w:bidi="en-US"/>
                </w:rPr>
                <w:t>subject</w:t>
              </w:r>
              <w:r w:rsidR="0074237E" w:rsidRPr="00EB5E52">
                <w:rPr>
                  <w:rFonts w:ascii="Times New Roman" w:eastAsia="Times New Roman" w:hAnsi="Times New Roman" w:cs="Times New Roman"/>
                  <w:sz w:val="24"/>
                  <w:szCs w:val="24"/>
                  <w:u w:val="single"/>
                  <w:lang w:bidi="en-US"/>
                </w:rPr>
                <w:t>/3/11/</w:t>
              </w:r>
            </w:hyperlink>
          </w:p>
        </w:tc>
      </w:tr>
    </w:tbl>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p w:rsidR="0074237E" w:rsidRPr="00EB5E52" w:rsidRDefault="0074237E" w:rsidP="0074237E">
      <w:pPr>
        <w:widowControl w:val="0"/>
        <w:spacing w:after="0" w:line="240" w:lineRule="auto"/>
        <w:rPr>
          <w:rFonts w:ascii="Arial Unicode MS" w:eastAsia="Arial Unicode MS" w:hAnsi="Arial Unicode MS" w:cs="Arial Unicode MS"/>
          <w:color w:val="000000"/>
          <w:sz w:val="24"/>
          <w:szCs w:val="24"/>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330"/>
        <w:gridCol w:w="4387"/>
        <w:gridCol w:w="950"/>
        <w:gridCol w:w="1413"/>
        <w:gridCol w:w="6109"/>
      </w:tblGrid>
      <w:tr w:rsidR="004A1D7B" w:rsidRPr="00EB5E52" w:rsidTr="004A1D7B">
        <w:trPr>
          <w:trHeight w:hRule="exact" w:val="686"/>
          <w:jc w:val="center"/>
        </w:trPr>
        <w:tc>
          <w:tcPr>
            <w:tcW w:w="1330" w:type="dxa"/>
            <w:tcBorders>
              <w:top w:val="single" w:sz="4" w:space="0" w:color="auto"/>
              <w:left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32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1930-е гг. Гражданская война в Испании</w:t>
            </w:r>
          </w:p>
        </w:tc>
        <w:tc>
          <w:tcPr>
            <w:tcW w:w="950" w:type="dxa"/>
            <w:tcBorders>
              <w:top w:val="single" w:sz="4" w:space="0" w:color="auto"/>
              <w:left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1413" w:type="dxa"/>
            <w:tcBorders>
              <w:top w:val="single" w:sz="4" w:space="0" w:color="auto"/>
              <w:left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r>
      <w:tr w:rsidR="004A1D7B" w:rsidRPr="00EB5E52" w:rsidTr="004A1D7B">
        <w:trPr>
          <w:trHeight w:hRule="exact" w:val="1003"/>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12</w:t>
            </w: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31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Повторительно-обобщающий урок по теме «Страны Европы и Северной Америки в 1920-е гг.»</w:t>
            </w:r>
          </w:p>
        </w:tc>
        <w:tc>
          <w:tcPr>
            <w:tcW w:w="950" w:type="dxa"/>
            <w:tcBorders>
              <w:top w:val="single" w:sz="4" w:space="0" w:color="auto"/>
              <w:left w:val="single" w:sz="4" w:space="0" w:color="auto"/>
              <w:bottom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22"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w:t>
              </w:r>
              <w:r w:rsidR="008736F1" w:rsidRPr="00EB5E52">
                <w:rPr>
                  <w:sz w:val="24"/>
                  <w:szCs w:val="24"/>
                </w:rPr>
                <w:t xml:space="preserve"> </w:t>
              </w:r>
              <w:r w:rsidR="008736F1" w:rsidRPr="00EB5E52">
                <w:rPr>
                  <w:rFonts w:ascii="Times New Roman" w:eastAsia="Times New Roman" w:hAnsi="Times New Roman" w:cs="Times New Roman"/>
                  <w:sz w:val="24"/>
                  <w:szCs w:val="24"/>
                  <w:u w:val="single"/>
                  <w:lang w:val="en-US" w:bidi="en-US"/>
                </w:rPr>
                <w:t>https</w:t>
              </w:r>
              <w:r w:rsidR="008736F1" w:rsidRPr="00EB5E52">
                <w:rPr>
                  <w:rFonts w:ascii="Times New Roman" w:eastAsia="Times New Roman" w:hAnsi="Times New Roman" w:cs="Times New Roman"/>
                  <w:sz w:val="24"/>
                  <w:szCs w:val="24"/>
                  <w:u w:val="single"/>
                  <w:lang w:bidi="en-US"/>
                </w:rPr>
                <w:t>://</w:t>
              </w:r>
              <w:r w:rsidR="008736F1" w:rsidRPr="00EB5E52">
                <w:rPr>
                  <w:rFonts w:ascii="Times New Roman" w:eastAsia="Times New Roman" w:hAnsi="Times New Roman" w:cs="Times New Roman"/>
                  <w:sz w:val="24"/>
                  <w:szCs w:val="24"/>
                  <w:u w:val="single"/>
                  <w:lang w:val="en-US" w:bidi="en-US"/>
                </w:rPr>
                <w:t>infourok</w:t>
              </w:r>
              <w:r w:rsidR="008736F1" w:rsidRPr="00EB5E52">
                <w:rPr>
                  <w:rFonts w:ascii="Times New Roman" w:eastAsia="Times New Roman" w:hAnsi="Times New Roman" w:cs="Times New Roman"/>
                  <w:sz w:val="24"/>
                  <w:szCs w:val="24"/>
                  <w:u w:val="single"/>
                  <w:lang w:bidi="en-US"/>
                </w:rPr>
                <w:t>.</w:t>
              </w:r>
              <w:r w:rsidR="008736F1" w:rsidRPr="00EB5E52">
                <w:rPr>
                  <w:rFonts w:ascii="Times New Roman" w:eastAsia="Times New Roman" w:hAnsi="Times New Roman" w:cs="Times New Roman"/>
                  <w:sz w:val="24"/>
                  <w:szCs w:val="24"/>
                  <w:u w:val="single"/>
                  <w:lang w:val="en-US" w:bidi="en-US"/>
                </w:rPr>
                <w:t>ru</w:t>
              </w:r>
              <w:r w:rsidR="008736F1" w:rsidRPr="00EB5E52">
                <w:rPr>
                  <w:rFonts w:ascii="Times New Roman" w:eastAsia="Times New Roman" w:hAnsi="Times New Roman" w:cs="Times New Roman"/>
                  <w:sz w:val="24"/>
                  <w:szCs w:val="24"/>
                  <w:u w:val="single"/>
                  <w:lang w:bidi="en-US"/>
                </w:rPr>
                <w:t>/</w:t>
              </w:r>
              <w:r w:rsidR="008736F1" w:rsidRPr="00EB5E52">
                <w:rPr>
                  <w:rFonts w:ascii="Times New Roman" w:eastAsia="Times New Roman" w:hAnsi="Times New Roman" w:cs="Times New Roman"/>
                  <w:sz w:val="24"/>
                  <w:szCs w:val="24"/>
                  <w:u w:val="single"/>
                  <w:lang w:val="en-US" w:bidi="en-US"/>
                </w:rPr>
                <w:t>magazin</w:t>
              </w:r>
              <w:r w:rsidR="008736F1" w:rsidRPr="00EB5E52">
                <w:rPr>
                  <w:rFonts w:ascii="Times New Roman" w:eastAsia="Times New Roman" w:hAnsi="Times New Roman" w:cs="Times New Roman"/>
                  <w:sz w:val="24"/>
                  <w:szCs w:val="24"/>
                  <w:u w:val="single"/>
                  <w:lang w:bidi="en-US"/>
                </w:rPr>
                <w:t>-</w:t>
              </w:r>
              <w:r w:rsidR="008736F1" w:rsidRPr="00EB5E52">
                <w:rPr>
                  <w:rFonts w:ascii="Times New Roman" w:eastAsia="Times New Roman" w:hAnsi="Times New Roman" w:cs="Times New Roman"/>
                  <w:sz w:val="24"/>
                  <w:szCs w:val="24"/>
                  <w:u w:val="single"/>
                  <w:lang w:val="en-US" w:bidi="en-US"/>
                </w:rPr>
                <w:t>materialov</w:t>
              </w:r>
              <w:r w:rsidR="008736F1" w:rsidRPr="00EB5E52">
                <w:rPr>
                  <w:rFonts w:ascii="Times New Roman" w:eastAsia="Times New Roman" w:hAnsi="Times New Roman" w:cs="Times New Roman"/>
                  <w:sz w:val="24"/>
                  <w:szCs w:val="24"/>
                  <w:u w:val="single"/>
                  <w:lang w:bidi="en-US"/>
                </w:rPr>
                <w:t>/</w:t>
              </w:r>
              <w:r w:rsidR="008736F1" w:rsidRPr="00EB5E52">
                <w:rPr>
                  <w:rFonts w:ascii="Times New Roman" w:eastAsia="Times New Roman" w:hAnsi="Times New Roman" w:cs="Times New Roman"/>
                  <w:sz w:val="24"/>
                  <w:szCs w:val="24"/>
                  <w:u w:val="single"/>
                  <w:lang w:val="en-US" w:bidi="en-US"/>
                </w:rPr>
                <w:t>rabochij</w:t>
              </w:r>
              <w:r w:rsidR="008736F1" w:rsidRPr="00EB5E52">
                <w:rPr>
                  <w:rFonts w:ascii="Times New Roman" w:eastAsia="Times New Roman" w:hAnsi="Times New Roman" w:cs="Times New Roman"/>
                  <w:sz w:val="24"/>
                  <w:szCs w:val="24"/>
                  <w:u w:val="single"/>
                  <w:lang w:bidi="en-US"/>
                </w:rPr>
                <w:t>-</w:t>
              </w:r>
              <w:r w:rsidR="008736F1" w:rsidRPr="00EB5E52">
                <w:rPr>
                  <w:rFonts w:ascii="Times New Roman" w:eastAsia="Times New Roman" w:hAnsi="Times New Roman" w:cs="Times New Roman"/>
                  <w:sz w:val="24"/>
                  <w:szCs w:val="24"/>
                  <w:u w:val="single"/>
                  <w:lang w:val="en-US" w:bidi="en-US"/>
                </w:rPr>
                <w:t>list</w:t>
              </w:r>
              <w:r w:rsidR="008736F1" w:rsidRPr="00EB5E52">
                <w:rPr>
                  <w:rFonts w:ascii="Times New Roman" w:eastAsia="Times New Roman" w:hAnsi="Times New Roman" w:cs="Times New Roman"/>
                  <w:sz w:val="24"/>
                  <w:szCs w:val="24"/>
                  <w:u w:val="single"/>
                  <w:lang w:bidi="en-US"/>
                </w:rPr>
                <w:t>-</w:t>
              </w:r>
              <w:r w:rsidR="008736F1" w:rsidRPr="00EB5E52">
                <w:rPr>
                  <w:rFonts w:ascii="Times New Roman" w:eastAsia="Times New Roman" w:hAnsi="Times New Roman" w:cs="Times New Roman"/>
                  <w:sz w:val="24"/>
                  <w:szCs w:val="24"/>
                  <w:u w:val="single"/>
                  <w:lang w:val="en-US" w:bidi="en-US"/>
                </w:rPr>
                <w:t>po</w:t>
              </w:r>
              <w:r w:rsidR="008736F1" w:rsidRPr="00EB5E52">
                <w:rPr>
                  <w:rFonts w:ascii="Times New Roman" w:eastAsia="Times New Roman" w:hAnsi="Times New Roman" w:cs="Times New Roman"/>
                  <w:sz w:val="24"/>
                  <w:szCs w:val="24"/>
                  <w:u w:val="single"/>
                  <w:lang w:bidi="en-US"/>
                </w:rPr>
                <w:t>-</w:t>
              </w:r>
              <w:r w:rsidR="008736F1" w:rsidRPr="00EB5E52">
                <w:rPr>
                  <w:rFonts w:ascii="Times New Roman" w:eastAsia="Times New Roman" w:hAnsi="Times New Roman" w:cs="Times New Roman"/>
                  <w:sz w:val="24"/>
                  <w:szCs w:val="24"/>
                  <w:u w:val="single"/>
                  <w:lang w:val="en-US" w:bidi="en-US"/>
                </w:rPr>
                <w:t>vseobshej</w:t>
              </w:r>
              <w:r w:rsidR="008736F1" w:rsidRPr="00EB5E52">
                <w:rPr>
                  <w:rFonts w:ascii="Times New Roman" w:eastAsia="Times New Roman" w:hAnsi="Times New Roman" w:cs="Times New Roman"/>
                  <w:sz w:val="24"/>
                  <w:szCs w:val="24"/>
                  <w:u w:val="single"/>
                  <w:lang w:bidi="en-US"/>
                </w:rPr>
                <w:t>-</w:t>
              </w:r>
              <w:r w:rsidR="008736F1" w:rsidRPr="00EB5E52">
                <w:rPr>
                  <w:rFonts w:ascii="Times New Roman" w:eastAsia="Times New Roman" w:hAnsi="Times New Roman" w:cs="Times New Roman"/>
                  <w:sz w:val="24"/>
                  <w:szCs w:val="24"/>
                  <w:u w:val="single"/>
                  <w:lang w:val="en-US" w:bidi="en-US"/>
                </w:rPr>
                <w:t>istorii</w:t>
              </w:r>
              <w:r w:rsidR="008736F1" w:rsidRPr="00EB5E52">
                <w:rPr>
                  <w:rFonts w:ascii="Times New Roman" w:eastAsia="Times New Roman" w:hAnsi="Times New Roman" w:cs="Times New Roman"/>
                  <w:sz w:val="24"/>
                  <w:szCs w:val="24"/>
                  <w:u w:val="single"/>
                  <w:lang w:bidi="en-US"/>
                </w:rPr>
                <w:t>-1914-1945-</w:t>
              </w:r>
              <w:r w:rsidR="008736F1" w:rsidRPr="00EB5E52">
                <w:rPr>
                  <w:rFonts w:ascii="Times New Roman" w:eastAsia="Times New Roman" w:hAnsi="Times New Roman" w:cs="Times New Roman"/>
                  <w:sz w:val="24"/>
                  <w:szCs w:val="24"/>
                  <w:u w:val="single"/>
                  <w:lang w:val="en-US" w:bidi="en-US"/>
                </w:rPr>
                <w:t>gody</w:t>
              </w:r>
              <w:r w:rsidR="008736F1" w:rsidRPr="00EB5E52">
                <w:rPr>
                  <w:rFonts w:ascii="Times New Roman" w:eastAsia="Times New Roman" w:hAnsi="Times New Roman" w:cs="Times New Roman"/>
                  <w:sz w:val="24"/>
                  <w:szCs w:val="24"/>
                  <w:u w:val="single"/>
                  <w:lang w:bidi="en-US"/>
                </w:rPr>
                <w:t>-</w:t>
              </w:r>
              <w:r w:rsidR="008736F1" w:rsidRPr="00EB5E52">
                <w:rPr>
                  <w:rFonts w:ascii="Times New Roman" w:eastAsia="Times New Roman" w:hAnsi="Times New Roman" w:cs="Times New Roman"/>
                  <w:sz w:val="24"/>
                  <w:szCs w:val="24"/>
                  <w:u w:val="single"/>
                  <w:lang w:val="en-US" w:bidi="en-US"/>
                </w:rPr>
                <w:t>tema</w:t>
              </w:r>
              <w:r w:rsidR="008736F1" w:rsidRPr="00EB5E52">
                <w:rPr>
                  <w:rFonts w:ascii="Times New Roman" w:eastAsia="Times New Roman" w:hAnsi="Times New Roman" w:cs="Times New Roman"/>
                  <w:sz w:val="24"/>
                  <w:szCs w:val="24"/>
                  <w:u w:val="single"/>
                  <w:lang w:bidi="en-US"/>
                </w:rPr>
                <w:t>-</w:t>
              </w:r>
              <w:r w:rsidR="008736F1" w:rsidRPr="00EB5E52">
                <w:rPr>
                  <w:rFonts w:ascii="Times New Roman" w:eastAsia="Times New Roman" w:hAnsi="Times New Roman" w:cs="Times New Roman"/>
                  <w:sz w:val="24"/>
                  <w:szCs w:val="24"/>
                  <w:u w:val="single"/>
                  <w:lang w:val="en-US" w:bidi="en-US"/>
                </w:rPr>
                <w:t>strany</w:t>
              </w:r>
              <w:r w:rsidR="008736F1" w:rsidRPr="00EB5E52">
                <w:rPr>
                  <w:rFonts w:ascii="Times New Roman" w:eastAsia="Times New Roman" w:hAnsi="Times New Roman" w:cs="Times New Roman"/>
                  <w:sz w:val="24"/>
                  <w:szCs w:val="24"/>
                  <w:u w:val="single"/>
                  <w:lang w:bidi="en-US"/>
                </w:rPr>
                <w:t>-</w:t>
              </w:r>
              <w:r w:rsidR="008736F1" w:rsidRPr="00EB5E52">
                <w:rPr>
                  <w:rFonts w:ascii="Times New Roman" w:eastAsia="Times New Roman" w:hAnsi="Times New Roman" w:cs="Times New Roman"/>
                  <w:sz w:val="24"/>
                  <w:szCs w:val="24"/>
                  <w:u w:val="single"/>
                  <w:lang w:val="en-US" w:bidi="en-US"/>
                </w:rPr>
                <w:t>evropy</w:t>
              </w:r>
              <w:r w:rsidR="008736F1" w:rsidRPr="00EB5E52">
                <w:rPr>
                  <w:rFonts w:ascii="Times New Roman" w:eastAsia="Times New Roman" w:hAnsi="Times New Roman" w:cs="Times New Roman"/>
                  <w:sz w:val="24"/>
                  <w:szCs w:val="24"/>
                  <w:u w:val="single"/>
                  <w:lang w:bidi="en-US"/>
                </w:rPr>
                <w:t>-</w:t>
              </w:r>
              <w:r w:rsidR="008736F1" w:rsidRPr="00EB5E52">
                <w:rPr>
                  <w:rFonts w:ascii="Times New Roman" w:eastAsia="Times New Roman" w:hAnsi="Times New Roman" w:cs="Times New Roman"/>
                  <w:sz w:val="24"/>
                  <w:szCs w:val="24"/>
                  <w:u w:val="single"/>
                  <w:lang w:val="en-US" w:bidi="en-US"/>
                </w:rPr>
                <w:t>i</w:t>
              </w:r>
              <w:r w:rsidR="008736F1" w:rsidRPr="00EB5E52">
                <w:rPr>
                  <w:rFonts w:ascii="Times New Roman" w:eastAsia="Times New Roman" w:hAnsi="Times New Roman" w:cs="Times New Roman"/>
                  <w:sz w:val="24"/>
                  <w:szCs w:val="24"/>
                  <w:u w:val="single"/>
                  <w:lang w:bidi="en-US"/>
                </w:rPr>
                <w:t>-</w:t>
              </w:r>
              <w:r w:rsidR="008736F1" w:rsidRPr="00EB5E52">
                <w:rPr>
                  <w:rFonts w:ascii="Times New Roman" w:eastAsia="Times New Roman" w:hAnsi="Times New Roman" w:cs="Times New Roman"/>
                  <w:sz w:val="24"/>
                  <w:szCs w:val="24"/>
                  <w:u w:val="single"/>
                  <w:lang w:val="en-US" w:bidi="en-US"/>
                </w:rPr>
                <w:t>severnoj</w:t>
              </w:r>
              <w:r w:rsidR="008736F1" w:rsidRPr="00EB5E52">
                <w:rPr>
                  <w:rFonts w:ascii="Times New Roman" w:eastAsia="Times New Roman" w:hAnsi="Times New Roman" w:cs="Times New Roman"/>
                  <w:sz w:val="24"/>
                  <w:szCs w:val="24"/>
                  <w:u w:val="single"/>
                  <w:lang w:bidi="en-US"/>
                </w:rPr>
                <w:t>-</w:t>
              </w:r>
              <w:r w:rsidR="008736F1" w:rsidRPr="00EB5E52">
                <w:rPr>
                  <w:rFonts w:ascii="Times New Roman" w:eastAsia="Times New Roman" w:hAnsi="Times New Roman" w:cs="Times New Roman"/>
                  <w:sz w:val="24"/>
                  <w:szCs w:val="24"/>
                  <w:u w:val="single"/>
                  <w:lang w:val="en-US" w:bidi="en-US"/>
                </w:rPr>
                <w:t>amer</w:t>
              </w:r>
              <w:r w:rsidR="004A1D7B" w:rsidRPr="00EB5E52">
                <w:rPr>
                  <w:rFonts w:ascii="Times New Roman" w:eastAsia="Times New Roman" w:hAnsi="Times New Roman" w:cs="Times New Roman"/>
                  <w:sz w:val="24"/>
                  <w:szCs w:val="24"/>
                  <w:u w:val="single"/>
                  <w:lang w:val="en-US" w:bidi="en-US"/>
                </w:rPr>
                <w:t>ect</w:t>
              </w:r>
              <w:r w:rsidR="004A1D7B" w:rsidRPr="00EB5E52">
                <w:rPr>
                  <w:rFonts w:ascii="Times New Roman" w:eastAsia="Times New Roman" w:hAnsi="Times New Roman" w:cs="Times New Roman"/>
                  <w:sz w:val="24"/>
                  <w:szCs w:val="24"/>
                  <w:u w:val="single"/>
                  <w:lang w:bidi="en-US"/>
                </w:rPr>
                <w:t>/3/11/</w:t>
              </w:r>
            </w:hyperlink>
          </w:p>
          <w:p w:rsidR="008736F1" w:rsidRPr="00EB5E52" w:rsidRDefault="008736F1"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p>
        </w:tc>
      </w:tr>
      <w:tr w:rsidR="004A1D7B" w:rsidRPr="00EB5E52" w:rsidTr="008736F1">
        <w:trPr>
          <w:trHeight w:hRule="exact" w:val="872"/>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13</w:t>
            </w: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Страны Азии, Африки и Латинской Америки в 1918 - 1930 гг.</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23"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8736F1" w:rsidRPr="00EB5E52" w:rsidRDefault="008736F1"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val="en-US" w:eastAsia="ru-RU" w:bidi="ru-RU"/>
              </w:rPr>
              <w:t>https</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multiurok</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ru</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files</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strany</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azii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latinskoi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amieriki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v</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nachalie</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xx</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vie</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html</w:t>
            </w:r>
          </w:p>
        </w:tc>
      </w:tr>
      <w:tr w:rsidR="004A1D7B" w:rsidRPr="00EB5E52" w:rsidTr="004A1D7B">
        <w:trPr>
          <w:trHeight w:hRule="exact" w:val="682"/>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14</w:t>
            </w: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Страны Азии, Африки и Латинской Америки в 1918 - 1930 гг.</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24"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8736F1" w:rsidRPr="00EB5E52" w:rsidRDefault="008736F1"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val="en-US" w:eastAsia="ru-RU" w:bidi="ru-RU"/>
              </w:rPr>
              <w:t>https</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multiurok</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ru</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files</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strany</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azii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latinskoi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amieriki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v</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nachalie</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xx</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vie</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html</w:t>
            </w:r>
          </w:p>
        </w:tc>
      </w:tr>
      <w:tr w:rsidR="004A1D7B" w:rsidRPr="00EB5E52" w:rsidTr="008736F1">
        <w:trPr>
          <w:trHeight w:hRule="exact" w:val="893"/>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15</w:t>
            </w:r>
          </w:p>
        </w:tc>
        <w:tc>
          <w:tcPr>
            <w:tcW w:w="4387"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Международные отношения в 1930-е гг.</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25"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8736F1" w:rsidRPr="00EB5E52" w:rsidRDefault="008736F1"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r w:rsidRPr="00EB5E52">
              <w:rPr>
                <w:rFonts w:ascii="Times New Roman" w:eastAsia="Times New Roman" w:hAnsi="Times New Roman" w:cs="Times New Roman"/>
                <w:sz w:val="24"/>
                <w:szCs w:val="24"/>
                <w:u w:val="single"/>
                <w:lang w:val="en-US" w:bidi="en-US"/>
              </w:rPr>
              <w:t>https</w:t>
            </w:r>
            <w:r w:rsidRPr="00EB5E52">
              <w:rPr>
                <w:rFonts w:ascii="Times New Roman" w:eastAsia="Times New Roman" w:hAnsi="Times New Roman" w:cs="Times New Roman"/>
                <w:sz w:val="24"/>
                <w:szCs w:val="24"/>
                <w:u w:val="single"/>
                <w:lang w:bidi="en-US"/>
              </w:rPr>
              <w:t>://</w:t>
            </w:r>
            <w:r w:rsidRPr="00EB5E52">
              <w:rPr>
                <w:rFonts w:ascii="Times New Roman" w:eastAsia="Times New Roman" w:hAnsi="Times New Roman" w:cs="Times New Roman"/>
                <w:sz w:val="24"/>
                <w:szCs w:val="24"/>
                <w:u w:val="single"/>
                <w:lang w:val="en-US" w:bidi="en-US"/>
              </w:rPr>
              <w:t>nsportal</w:t>
            </w:r>
            <w:r w:rsidRPr="00EB5E52">
              <w:rPr>
                <w:rFonts w:ascii="Times New Roman" w:eastAsia="Times New Roman" w:hAnsi="Times New Roman" w:cs="Times New Roman"/>
                <w:sz w:val="24"/>
                <w:szCs w:val="24"/>
                <w:u w:val="single"/>
                <w:lang w:bidi="en-US"/>
              </w:rPr>
              <w:t>.</w:t>
            </w:r>
            <w:r w:rsidRPr="00EB5E52">
              <w:rPr>
                <w:rFonts w:ascii="Times New Roman" w:eastAsia="Times New Roman" w:hAnsi="Times New Roman" w:cs="Times New Roman"/>
                <w:sz w:val="24"/>
                <w:szCs w:val="24"/>
                <w:u w:val="single"/>
                <w:lang w:val="en-US" w:bidi="en-US"/>
              </w:rPr>
              <w:t>ru</w:t>
            </w:r>
            <w:r w:rsidRPr="00EB5E52">
              <w:rPr>
                <w:rFonts w:ascii="Times New Roman" w:eastAsia="Times New Roman" w:hAnsi="Times New Roman" w:cs="Times New Roman"/>
                <w:sz w:val="24"/>
                <w:szCs w:val="24"/>
                <w:u w:val="single"/>
                <w:lang w:bidi="en-US"/>
              </w:rPr>
              <w:t>/</w:t>
            </w:r>
            <w:r w:rsidRPr="00EB5E52">
              <w:rPr>
                <w:rFonts w:ascii="Times New Roman" w:eastAsia="Times New Roman" w:hAnsi="Times New Roman" w:cs="Times New Roman"/>
                <w:sz w:val="24"/>
                <w:szCs w:val="24"/>
                <w:u w:val="single"/>
                <w:lang w:val="en-US" w:bidi="en-US"/>
              </w:rPr>
              <w:t>shkola</w:t>
            </w:r>
            <w:r w:rsidRPr="00EB5E52">
              <w:rPr>
                <w:rFonts w:ascii="Times New Roman" w:eastAsia="Times New Roman" w:hAnsi="Times New Roman" w:cs="Times New Roman"/>
                <w:sz w:val="24"/>
                <w:szCs w:val="24"/>
                <w:u w:val="single"/>
                <w:lang w:bidi="en-US"/>
              </w:rPr>
              <w:t>/</w:t>
            </w:r>
            <w:r w:rsidRPr="00EB5E52">
              <w:rPr>
                <w:rFonts w:ascii="Times New Roman" w:eastAsia="Times New Roman" w:hAnsi="Times New Roman" w:cs="Times New Roman"/>
                <w:sz w:val="24"/>
                <w:szCs w:val="24"/>
                <w:u w:val="single"/>
                <w:lang w:val="en-US" w:bidi="en-US"/>
              </w:rPr>
              <w:t>istoriya</w:t>
            </w:r>
            <w:r w:rsidRPr="00EB5E52">
              <w:rPr>
                <w:rFonts w:ascii="Times New Roman" w:eastAsia="Times New Roman" w:hAnsi="Times New Roman" w:cs="Times New Roman"/>
                <w:sz w:val="24"/>
                <w:szCs w:val="24"/>
                <w:u w:val="single"/>
                <w:lang w:bidi="en-US"/>
              </w:rPr>
              <w:t>/</w:t>
            </w:r>
            <w:r w:rsidRPr="00EB5E52">
              <w:rPr>
                <w:rFonts w:ascii="Times New Roman" w:eastAsia="Times New Roman" w:hAnsi="Times New Roman" w:cs="Times New Roman"/>
                <w:sz w:val="24"/>
                <w:szCs w:val="24"/>
                <w:u w:val="single"/>
                <w:lang w:val="en-US" w:bidi="en-US"/>
              </w:rPr>
              <w:t>library</w:t>
            </w:r>
            <w:r w:rsidRPr="00EB5E52">
              <w:rPr>
                <w:rFonts w:ascii="Times New Roman" w:eastAsia="Times New Roman" w:hAnsi="Times New Roman" w:cs="Times New Roman"/>
                <w:sz w:val="24"/>
                <w:szCs w:val="24"/>
                <w:u w:val="single"/>
                <w:lang w:bidi="en-US"/>
              </w:rPr>
              <w:t>/2020/11/26/</w:t>
            </w:r>
            <w:r w:rsidRPr="00EB5E52">
              <w:rPr>
                <w:rFonts w:ascii="Times New Roman" w:eastAsia="Times New Roman" w:hAnsi="Times New Roman" w:cs="Times New Roman"/>
                <w:sz w:val="24"/>
                <w:szCs w:val="24"/>
                <w:u w:val="single"/>
                <w:lang w:val="en-US" w:bidi="en-US"/>
              </w:rPr>
              <w:t>prezentatsiya</w:t>
            </w:r>
            <w:r w:rsidRPr="00EB5E52">
              <w:rPr>
                <w:rFonts w:ascii="Times New Roman" w:eastAsia="Times New Roman" w:hAnsi="Times New Roman" w:cs="Times New Roman"/>
                <w:sz w:val="24"/>
                <w:szCs w:val="24"/>
                <w:u w:val="single"/>
                <w:lang w:bidi="en-US"/>
              </w:rPr>
              <w:t>-</w:t>
            </w:r>
            <w:r w:rsidRPr="00EB5E52">
              <w:rPr>
                <w:rFonts w:ascii="Times New Roman" w:eastAsia="Times New Roman" w:hAnsi="Times New Roman" w:cs="Times New Roman"/>
                <w:sz w:val="24"/>
                <w:szCs w:val="24"/>
                <w:u w:val="single"/>
                <w:lang w:val="en-US" w:bidi="en-US"/>
              </w:rPr>
              <w:t>na</w:t>
            </w:r>
            <w:r w:rsidRPr="00EB5E52">
              <w:rPr>
                <w:rFonts w:ascii="Times New Roman" w:eastAsia="Times New Roman" w:hAnsi="Times New Roman" w:cs="Times New Roman"/>
                <w:sz w:val="24"/>
                <w:szCs w:val="24"/>
                <w:u w:val="single"/>
                <w:lang w:bidi="en-US"/>
              </w:rPr>
              <w:t>-</w:t>
            </w:r>
            <w:r w:rsidRPr="00EB5E52">
              <w:rPr>
                <w:rFonts w:ascii="Times New Roman" w:eastAsia="Times New Roman" w:hAnsi="Times New Roman" w:cs="Times New Roman"/>
                <w:sz w:val="24"/>
                <w:szCs w:val="24"/>
                <w:u w:val="single"/>
                <w:lang w:val="en-US" w:bidi="en-US"/>
              </w:rPr>
              <w:t>temu</w:t>
            </w:r>
            <w:r w:rsidRPr="00EB5E52">
              <w:rPr>
                <w:rFonts w:ascii="Times New Roman" w:eastAsia="Times New Roman" w:hAnsi="Times New Roman" w:cs="Times New Roman"/>
                <w:sz w:val="24"/>
                <w:szCs w:val="24"/>
                <w:u w:val="single"/>
                <w:lang w:bidi="en-US"/>
              </w:rPr>
              <w:t>-</w:t>
            </w:r>
            <w:r w:rsidRPr="00EB5E52">
              <w:rPr>
                <w:rFonts w:ascii="Times New Roman" w:eastAsia="Times New Roman" w:hAnsi="Times New Roman" w:cs="Times New Roman"/>
                <w:sz w:val="24"/>
                <w:szCs w:val="24"/>
                <w:u w:val="single"/>
                <w:lang w:val="en-US" w:bidi="en-US"/>
              </w:rPr>
              <w:t>mezhdunarodnyh</w:t>
            </w:r>
            <w:r w:rsidRPr="00EB5E52">
              <w:rPr>
                <w:rFonts w:ascii="Times New Roman" w:eastAsia="Times New Roman" w:hAnsi="Times New Roman" w:cs="Times New Roman"/>
                <w:sz w:val="24"/>
                <w:szCs w:val="24"/>
                <w:u w:val="single"/>
                <w:lang w:bidi="en-US"/>
              </w:rPr>
              <w:t>-</w:t>
            </w:r>
            <w:r w:rsidRPr="00EB5E52">
              <w:rPr>
                <w:rFonts w:ascii="Times New Roman" w:eastAsia="Times New Roman" w:hAnsi="Times New Roman" w:cs="Times New Roman"/>
                <w:sz w:val="24"/>
                <w:szCs w:val="24"/>
                <w:u w:val="single"/>
                <w:lang w:val="en-US" w:bidi="en-US"/>
              </w:rPr>
              <w:t>otnosheniya</w:t>
            </w:r>
            <w:r w:rsidRPr="00EB5E52">
              <w:rPr>
                <w:rFonts w:ascii="Times New Roman" w:eastAsia="Times New Roman" w:hAnsi="Times New Roman" w:cs="Times New Roman"/>
                <w:sz w:val="24"/>
                <w:szCs w:val="24"/>
                <w:u w:val="single"/>
                <w:lang w:bidi="en-US"/>
              </w:rPr>
              <w:t>-</w:t>
            </w:r>
            <w:r w:rsidRPr="00EB5E52">
              <w:rPr>
                <w:rFonts w:ascii="Times New Roman" w:eastAsia="Times New Roman" w:hAnsi="Times New Roman" w:cs="Times New Roman"/>
                <w:sz w:val="24"/>
                <w:szCs w:val="24"/>
                <w:u w:val="single"/>
                <w:lang w:val="en-US" w:bidi="en-US"/>
              </w:rPr>
              <w:t>v</w:t>
            </w:r>
            <w:r w:rsidRPr="00EB5E52">
              <w:rPr>
                <w:rFonts w:ascii="Times New Roman" w:eastAsia="Times New Roman" w:hAnsi="Times New Roman" w:cs="Times New Roman"/>
                <w:sz w:val="24"/>
                <w:szCs w:val="24"/>
                <w:u w:val="single"/>
                <w:lang w:bidi="en-US"/>
              </w:rPr>
              <w:t>-30-</w:t>
            </w:r>
            <w:r w:rsidRPr="00EB5E52">
              <w:rPr>
                <w:rFonts w:ascii="Times New Roman" w:eastAsia="Times New Roman" w:hAnsi="Times New Roman" w:cs="Times New Roman"/>
                <w:sz w:val="24"/>
                <w:szCs w:val="24"/>
                <w:u w:val="single"/>
                <w:lang w:val="en-US" w:bidi="en-US"/>
              </w:rPr>
              <w:t>h</w:t>
            </w:r>
            <w:r w:rsidRPr="00EB5E52">
              <w:rPr>
                <w:rFonts w:ascii="Times New Roman" w:eastAsia="Times New Roman" w:hAnsi="Times New Roman" w:cs="Times New Roman"/>
                <w:sz w:val="24"/>
                <w:szCs w:val="24"/>
                <w:u w:val="single"/>
                <w:lang w:bidi="en-US"/>
              </w:rPr>
              <w:t>-</w:t>
            </w:r>
            <w:r w:rsidRPr="00EB5E52">
              <w:rPr>
                <w:rFonts w:ascii="Times New Roman" w:eastAsia="Times New Roman" w:hAnsi="Times New Roman" w:cs="Times New Roman"/>
                <w:sz w:val="24"/>
                <w:szCs w:val="24"/>
                <w:u w:val="single"/>
                <w:lang w:val="en-US" w:bidi="en-US"/>
              </w:rPr>
              <w:t>godah</w:t>
            </w:r>
          </w:p>
          <w:p w:rsidR="008736F1" w:rsidRPr="00EB5E52" w:rsidRDefault="008736F1"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p>
        </w:tc>
      </w:tr>
      <w:tr w:rsidR="004A1D7B" w:rsidRPr="00EB5E52" w:rsidTr="008736F1">
        <w:trPr>
          <w:trHeight w:hRule="exact" w:val="836"/>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16</w:t>
            </w:r>
          </w:p>
        </w:tc>
        <w:tc>
          <w:tcPr>
            <w:tcW w:w="4387"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Развитие науки и культуры в 1914 - 1930-х гг.</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26"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8736F1" w:rsidRPr="00EB5E52" w:rsidRDefault="008736F1"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val="en-US" w:eastAsia="ru-RU" w:bidi="ru-RU"/>
              </w:rPr>
              <w:t>https</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infourok</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ru</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prezentaciya</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po</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istorii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otechestva</w:t>
            </w:r>
            <w:r w:rsidRPr="00EB5E52">
              <w:rPr>
                <w:rFonts w:ascii="Times New Roman" w:eastAsia="Times New Roman" w:hAnsi="Times New Roman" w:cs="Times New Roman"/>
                <w:sz w:val="24"/>
                <w:szCs w:val="24"/>
                <w:lang w:eastAsia="ru-RU" w:bidi="ru-RU"/>
              </w:rPr>
              <w:t>-2355389.</w:t>
            </w:r>
            <w:r w:rsidRPr="00EB5E52">
              <w:rPr>
                <w:rFonts w:ascii="Times New Roman" w:eastAsia="Times New Roman" w:hAnsi="Times New Roman" w:cs="Times New Roman"/>
                <w:sz w:val="24"/>
                <w:szCs w:val="24"/>
                <w:lang w:val="en-US" w:eastAsia="ru-RU" w:bidi="ru-RU"/>
              </w:rPr>
              <w:t>html</w:t>
            </w:r>
          </w:p>
        </w:tc>
      </w:tr>
      <w:tr w:rsidR="004A1D7B" w:rsidRPr="00EB5E52" w:rsidTr="004A1D7B">
        <w:trPr>
          <w:trHeight w:hRule="exact" w:val="682"/>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17</w:t>
            </w:r>
          </w:p>
        </w:tc>
        <w:tc>
          <w:tcPr>
            <w:tcW w:w="4387"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32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Развитие науки и культуры в 1914 - 1930-х гг.</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27"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8736F1" w:rsidRPr="00EB5E52" w:rsidRDefault="008736F1"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val="en-US" w:eastAsia="ru-RU" w:bidi="ru-RU"/>
              </w:rPr>
              <w:t>https</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resh</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edu</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ru</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subject</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lesson</w:t>
            </w:r>
            <w:r w:rsidRPr="00EB5E52">
              <w:rPr>
                <w:rFonts w:ascii="Times New Roman" w:eastAsia="Times New Roman" w:hAnsi="Times New Roman" w:cs="Times New Roman"/>
                <w:sz w:val="24"/>
                <w:szCs w:val="24"/>
                <w:lang w:eastAsia="ru-RU" w:bidi="ru-RU"/>
              </w:rPr>
              <w:t>/4655/</w:t>
            </w:r>
            <w:r w:rsidRPr="00EB5E52">
              <w:rPr>
                <w:rFonts w:ascii="Times New Roman" w:eastAsia="Times New Roman" w:hAnsi="Times New Roman" w:cs="Times New Roman"/>
                <w:sz w:val="24"/>
                <w:szCs w:val="24"/>
                <w:lang w:val="en-US" w:eastAsia="ru-RU" w:bidi="ru-RU"/>
              </w:rPr>
              <w:t>conspect</w:t>
            </w:r>
            <w:r w:rsidRPr="00EB5E52">
              <w:rPr>
                <w:rFonts w:ascii="Times New Roman" w:eastAsia="Times New Roman" w:hAnsi="Times New Roman" w:cs="Times New Roman"/>
                <w:sz w:val="24"/>
                <w:szCs w:val="24"/>
                <w:lang w:eastAsia="ru-RU" w:bidi="ru-RU"/>
              </w:rPr>
              <w:t>/174333</w:t>
            </w:r>
          </w:p>
        </w:tc>
      </w:tr>
      <w:tr w:rsidR="004A1D7B" w:rsidRPr="00EB5E52" w:rsidTr="004A1D7B">
        <w:trPr>
          <w:trHeight w:hRule="exact" w:val="686"/>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18</w:t>
            </w: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31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Повторительно-обобщающий урок по теме «Мир в 1918 - 1938 гг.»</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hyperlink r:id="rId28"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tc>
      </w:tr>
      <w:tr w:rsidR="004A1D7B" w:rsidRPr="00EB5E52" w:rsidTr="004A1D7B">
        <w:trPr>
          <w:trHeight w:hRule="exact" w:val="686"/>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19</w:t>
            </w:r>
          </w:p>
        </w:tc>
        <w:tc>
          <w:tcPr>
            <w:tcW w:w="4387"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Начальный период Второй мировой войны</w:t>
            </w:r>
          </w:p>
        </w:tc>
        <w:tc>
          <w:tcPr>
            <w:tcW w:w="950" w:type="dxa"/>
            <w:tcBorders>
              <w:top w:val="single" w:sz="4" w:space="0" w:color="auto"/>
              <w:left w:val="single" w:sz="4" w:space="0" w:color="auto"/>
              <w:bottom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bottom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29"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r w:rsidR="00BB56D8" w:rsidRPr="00EB5E52">
              <w:rPr>
                <w:sz w:val="24"/>
                <w:szCs w:val="24"/>
              </w:rPr>
              <w:t xml:space="preserve"> </w:t>
            </w:r>
            <w:r w:rsidR="00BB56D8" w:rsidRPr="00EB5E52">
              <w:rPr>
                <w:rFonts w:ascii="Times New Roman" w:eastAsia="Times New Roman" w:hAnsi="Times New Roman" w:cs="Times New Roman"/>
                <w:sz w:val="24"/>
                <w:szCs w:val="24"/>
                <w:u w:val="single"/>
                <w:lang w:bidi="en-US"/>
              </w:rPr>
              <w:t>https://videouroki.net/blog/nachalo-vtoroy-mirovoy-voyny.html</w:t>
            </w:r>
          </w:p>
          <w:p w:rsidR="00BB56D8" w:rsidRPr="00EB5E52" w:rsidRDefault="00BB56D8"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p>
          <w:p w:rsidR="00BB56D8" w:rsidRPr="00EB5E52" w:rsidRDefault="00BB56D8"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p>
          <w:p w:rsidR="00BB56D8" w:rsidRPr="00EB5E52" w:rsidRDefault="00BB56D8"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p>
          <w:p w:rsidR="008736F1" w:rsidRPr="00EB5E52" w:rsidRDefault="008736F1"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p>
        </w:tc>
      </w:tr>
      <w:tr w:rsidR="004A1D7B" w:rsidRPr="00EB5E52" w:rsidTr="00BB56D8">
        <w:trPr>
          <w:trHeight w:hRule="exact" w:val="920"/>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20</w:t>
            </w:r>
          </w:p>
        </w:tc>
        <w:tc>
          <w:tcPr>
            <w:tcW w:w="4387"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32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Начало Великой Отечественной войны и войны на Тихом океане</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30"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BB56D8" w:rsidRPr="00EB5E52" w:rsidRDefault="00BB56D8"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val="en-US" w:eastAsia="ru-RU" w:bidi="ru-RU"/>
              </w:rPr>
              <w:t>https</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infourok</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ru</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konspekt</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lekcij</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po</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istorii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pervyj</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period</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vtoroj</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mirovoj</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vojny</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boi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na</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tihom</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okeane</w:t>
            </w:r>
            <w:r w:rsidRPr="00EB5E52">
              <w:rPr>
                <w:rFonts w:ascii="Times New Roman" w:eastAsia="Times New Roman" w:hAnsi="Times New Roman" w:cs="Times New Roman"/>
                <w:sz w:val="24"/>
                <w:szCs w:val="24"/>
                <w:lang w:eastAsia="ru-RU" w:bidi="ru-RU"/>
              </w:rPr>
              <w:t>-4281578.</w:t>
            </w:r>
            <w:r w:rsidRPr="00EB5E52">
              <w:rPr>
                <w:rFonts w:ascii="Times New Roman" w:eastAsia="Times New Roman" w:hAnsi="Times New Roman" w:cs="Times New Roman"/>
                <w:sz w:val="24"/>
                <w:szCs w:val="24"/>
                <w:lang w:val="en-US" w:eastAsia="ru-RU" w:bidi="ru-RU"/>
              </w:rPr>
              <w:t>html</w:t>
            </w:r>
          </w:p>
        </w:tc>
      </w:tr>
      <w:tr w:rsidR="004A1D7B" w:rsidRPr="00EB5E52" w:rsidTr="00BB56D8">
        <w:trPr>
          <w:trHeight w:hRule="exact" w:val="848"/>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21</w:t>
            </w:r>
          </w:p>
        </w:tc>
        <w:tc>
          <w:tcPr>
            <w:tcW w:w="4387"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Коренной перелом во Второй мировой войне</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31"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BB56D8" w:rsidRPr="00EB5E52" w:rsidRDefault="00BB56D8"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val="en-US" w:eastAsia="ru-RU" w:bidi="ru-RU"/>
              </w:rPr>
              <w:t>https</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videouroki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net</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video</w:t>
            </w:r>
            <w:r w:rsidRPr="00EB5E52">
              <w:rPr>
                <w:rFonts w:ascii="Times New Roman" w:eastAsia="Times New Roman" w:hAnsi="Times New Roman" w:cs="Times New Roman"/>
                <w:sz w:val="24"/>
                <w:szCs w:val="24"/>
                <w:lang w:eastAsia="ru-RU" w:bidi="ru-RU"/>
              </w:rPr>
              <w:t>/29-</w:t>
            </w:r>
            <w:r w:rsidRPr="00EB5E52">
              <w:rPr>
                <w:rFonts w:ascii="Times New Roman" w:eastAsia="Times New Roman" w:hAnsi="Times New Roman" w:cs="Times New Roman"/>
                <w:sz w:val="24"/>
                <w:szCs w:val="24"/>
                <w:lang w:val="en-US" w:eastAsia="ru-RU" w:bidi="ru-RU"/>
              </w:rPr>
              <w:t>koriennoi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pierielom</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v</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vielikoi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otiechiestviennoi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voinie</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html</w:t>
            </w:r>
          </w:p>
        </w:tc>
      </w:tr>
      <w:tr w:rsidR="004A1D7B" w:rsidRPr="00EB5E52" w:rsidTr="00BB56D8">
        <w:trPr>
          <w:trHeight w:hRule="exact" w:val="829"/>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22</w:t>
            </w:r>
          </w:p>
        </w:tc>
        <w:tc>
          <w:tcPr>
            <w:tcW w:w="4387"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32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Разгром Германии, Японии и их союзников</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32"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BB56D8" w:rsidRPr="00EB5E52" w:rsidRDefault="00BB56D8"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val="en-US" w:eastAsia="ru-RU" w:bidi="ru-RU"/>
              </w:rPr>
              <w:t>https</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videouroki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net</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blog</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videourok</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po</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istorii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uroki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itogi</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vtoroy</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mirovoy</w:t>
            </w:r>
            <w:r w:rsidRPr="00EB5E52">
              <w:rPr>
                <w:rFonts w:ascii="Times New Roman" w:eastAsia="Times New Roman" w:hAnsi="Times New Roman" w:cs="Times New Roman"/>
                <w:sz w:val="24"/>
                <w:szCs w:val="24"/>
                <w:lang w:eastAsia="ru-RU" w:bidi="ru-RU"/>
              </w:rPr>
              <w:t>.</w:t>
            </w:r>
            <w:r w:rsidRPr="00EB5E52">
              <w:rPr>
                <w:rFonts w:ascii="Times New Roman" w:eastAsia="Times New Roman" w:hAnsi="Times New Roman" w:cs="Times New Roman"/>
                <w:sz w:val="24"/>
                <w:szCs w:val="24"/>
                <w:lang w:val="en-US" w:eastAsia="ru-RU" w:bidi="ru-RU"/>
              </w:rPr>
              <w:t>html</w:t>
            </w:r>
          </w:p>
        </w:tc>
      </w:tr>
      <w:tr w:rsidR="004A1D7B" w:rsidRPr="00EB5E52" w:rsidTr="004A1D7B">
        <w:trPr>
          <w:trHeight w:hRule="exact" w:val="686"/>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23</w:t>
            </w: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31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Диагностическая работа по курсу «Всеобщая история. 1914 - 1945 гг.»</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33"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BB56D8" w:rsidRPr="00EB5E52" w:rsidRDefault="00BB56D8"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r w:rsidRPr="00EB5E52">
              <w:rPr>
                <w:rFonts w:ascii="Times New Roman" w:eastAsia="Times New Roman" w:hAnsi="Times New Roman" w:cs="Times New Roman"/>
                <w:sz w:val="24"/>
                <w:szCs w:val="24"/>
                <w:u w:val="single"/>
                <w:lang w:bidi="en-US"/>
              </w:rPr>
              <w:t>https://znanio.ru/media/voprosy-k-zachetu-po-kursu-vseobschej-istorii-1914-1945-gg-10-klass-2834836</w:t>
            </w:r>
          </w:p>
          <w:p w:rsidR="00BB56D8" w:rsidRPr="00EB5E52" w:rsidRDefault="00BB56D8"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p>
        </w:tc>
      </w:tr>
      <w:tr w:rsidR="004A1D7B" w:rsidRPr="00EB5E52" w:rsidTr="004A1D7B">
        <w:trPr>
          <w:trHeight w:hRule="exact" w:val="370"/>
          <w:jc w:val="center"/>
        </w:trPr>
        <w:tc>
          <w:tcPr>
            <w:tcW w:w="1330" w:type="dxa"/>
            <w:tcBorders>
              <w:top w:val="single" w:sz="4" w:space="0" w:color="auto"/>
              <w:left w:val="single" w:sz="4" w:space="0" w:color="auto"/>
              <w:bottom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24</w:t>
            </w:r>
          </w:p>
        </w:tc>
        <w:tc>
          <w:tcPr>
            <w:tcW w:w="4387" w:type="dxa"/>
            <w:tcBorders>
              <w:top w:val="single" w:sz="4" w:space="0" w:color="auto"/>
              <w:left w:val="single" w:sz="4" w:space="0" w:color="auto"/>
              <w:bottom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Введение в Историю России начала</w:t>
            </w:r>
          </w:p>
        </w:tc>
        <w:tc>
          <w:tcPr>
            <w:tcW w:w="950" w:type="dxa"/>
            <w:tcBorders>
              <w:top w:val="single" w:sz="4" w:space="0" w:color="auto"/>
              <w:left w:val="single" w:sz="4" w:space="0" w:color="auto"/>
              <w:bottom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bottom w:val="single" w:sz="4" w:space="0" w:color="auto"/>
              <w:right w:val="single" w:sz="4" w:space="0" w:color="auto"/>
            </w:tcBorders>
            <w:shd w:val="clear" w:color="auto" w:fill="FFFFFF"/>
            <w:vAlign w:val="bottom"/>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hyperlink r:id="rId34"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tc>
      </w:tr>
    </w:tbl>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p w:rsidR="0074237E" w:rsidRPr="00EB5E52" w:rsidRDefault="0074237E" w:rsidP="0074237E">
      <w:pPr>
        <w:widowControl w:val="0"/>
        <w:spacing w:after="0" w:line="240" w:lineRule="auto"/>
        <w:rPr>
          <w:rFonts w:ascii="Arial Unicode MS" w:eastAsia="Arial Unicode MS" w:hAnsi="Arial Unicode MS" w:cs="Arial Unicode MS"/>
          <w:color w:val="000000"/>
          <w:sz w:val="24"/>
          <w:szCs w:val="24"/>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330"/>
        <w:gridCol w:w="4387"/>
        <w:gridCol w:w="950"/>
        <w:gridCol w:w="1413"/>
        <w:gridCol w:w="6109"/>
      </w:tblGrid>
      <w:tr w:rsidR="004A1D7B" w:rsidRPr="00EB5E52" w:rsidTr="004A1D7B">
        <w:trPr>
          <w:trHeight w:hRule="exact" w:val="370"/>
          <w:jc w:val="center"/>
        </w:trPr>
        <w:tc>
          <w:tcPr>
            <w:tcW w:w="1330" w:type="dxa"/>
            <w:tcBorders>
              <w:top w:val="single" w:sz="4" w:space="0" w:color="auto"/>
              <w:left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ХХ в.</w:t>
            </w:r>
          </w:p>
        </w:tc>
        <w:tc>
          <w:tcPr>
            <w:tcW w:w="950" w:type="dxa"/>
            <w:tcBorders>
              <w:top w:val="single" w:sz="4" w:space="0" w:color="auto"/>
              <w:left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r>
      <w:tr w:rsidR="004A1D7B" w:rsidRPr="00EB5E52" w:rsidTr="004A1D7B">
        <w:trPr>
          <w:trHeight w:hRule="exact" w:val="686"/>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25</w:t>
            </w: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Россия и мир накануне Первой мировой войны</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bottom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35"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BB56D8" w:rsidRPr="00EB5E52" w:rsidRDefault="00BB56D8"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https://resh.edu.ru/subject/lesson/6388/conspect/</w:t>
            </w:r>
          </w:p>
        </w:tc>
      </w:tr>
      <w:tr w:rsidR="004A1D7B" w:rsidRPr="00EB5E52" w:rsidTr="00BB56D8">
        <w:trPr>
          <w:trHeight w:hRule="exact" w:val="806"/>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26</w:t>
            </w: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Российская армия на фронтах Первой мировой войны</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36"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w:t>
              </w:r>
              <w:r w:rsidR="00BB56D8" w:rsidRPr="00EB5E52">
                <w:rPr>
                  <w:sz w:val="24"/>
                  <w:szCs w:val="24"/>
                </w:rPr>
                <w:t xml:space="preserve"> </w:t>
              </w:r>
              <w:r w:rsidR="00BB56D8" w:rsidRPr="00EB5E52">
                <w:rPr>
                  <w:rFonts w:ascii="Times New Roman" w:eastAsia="Times New Roman" w:hAnsi="Times New Roman" w:cs="Times New Roman"/>
                  <w:sz w:val="24"/>
                  <w:szCs w:val="24"/>
                  <w:u w:val="single"/>
                  <w:lang w:bidi="en-US"/>
                </w:rPr>
                <w:t xml:space="preserve">https://infourok.ru/russkaya-armiya-na-polyah-srazhenij-pervoj-mirovoj-vojny-porazheniya-i-pobedy-6744376.html </w:t>
              </w:r>
              <w:r w:rsidR="004A1D7B" w:rsidRPr="00EB5E52">
                <w:rPr>
                  <w:rFonts w:ascii="Times New Roman" w:eastAsia="Times New Roman" w:hAnsi="Times New Roman" w:cs="Times New Roman"/>
                  <w:sz w:val="24"/>
                  <w:szCs w:val="24"/>
                  <w:u w:val="single"/>
                  <w:lang w:bidi="en-US"/>
                </w:rPr>
                <w:t>/11/</w:t>
              </w:r>
            </w:hyperlink>
          </w:p>
          <w:p w:rsidR="00BB56D8" w:rsidRPr="00EB5E52" w:rsidRDefault="00BB56D8"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p>
        </w:tc>
      </w:tr>
      <w:tr w:rsidR="004A1D7B" w:rsidRPr="00EB5E52" w:rsidTr="004A1D7B">
        <w:trPr>
          <w:trHeight w:hRule="exact" w:val="1195"/>
          <w:jc w:val="center"/>
        </w:trPr>
        <w:tc>
          <w:tcPr>
            <w:tcW w:w="1330" w:type="dxa"/>
            <w:vMerge w:val="restart"/>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27</w:t>
            </w:r>
          </w:p>
        </w:tc>
        <w:tc>
          <w:tcPr>
            <w:tcW w:w="4387" w:type="dxa"/>
            <w:vMerge w:val="restart"/>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Нарастание революционных настроений. Власть, экономика и общество в годы Первой мировой войны</w:t>
            </w:r>
          </w:p>
        </w:tc>
        <w:tc>
          <w:tcPr>
            <w:tcW w:w="950" w:type="dxa"/>
            <w:vMerge w:val="restart"/>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vMerge w:val="restart"/>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37"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BB56D8" w:rsidRPr="00EB5E52" w:rsidRDefault="00BB56D8"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https://multiurok.ru/files/pervaia-mirovaia-voina-i-obshchestvo.html</w:t>
            </w:r>
          </w:p>
        </w:tc>
      </w:tr>
      <w:tr w:rsidR="004A1D7B" w:rsidRPr="00EB5E52" w:rsidTr="004A1D7B">
        <w:trPr>
          <w:trHeight w:hRule="exact" w:val="122"/>
          <w:jc w:val="center"/>
        </w:trPr>
        <w:tc>
          <w:tcPr>
            <w:tcW w:w="1330" w:type="dxa"/>
            <w:vMerge/>
            <w:tcBorders>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p>
        </w:tc>
        <w:tc>
          <w:tcPr>
            <w:tcW w:w="4387" w:type="dxa"/>
            <w:vMerge/>
            <w:tcBorders>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p>
        </w:tc>
        <w:tc>
          <w:tcPr>
            <w:tcW w:w="950" w:type="dxa"/>
            <w:vMerge/>
            <w:tcBorders>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p>
        </w:tc>
        <w:tc>
          <w:tcPr>
            <w:tcW w:w="1413" w:type="dxa"/>
            <w:vMerge w:val="restart"/>
            <w:tcBorders>
              <w:top w:val="single" w:sz="4" w:space="0" w:color="auto"/>
              <w:left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vMerge/>
            <w:tcBorders>
              <w:left w:val="single" w:sz="4" w:space="0" w:color="auto"/>
              <w:right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exact"/>
              <w:ind w:left="240"/>
              <w:rPr>
                <w:sz w:val="24"/>
                <w:szCs w:val="24"/>
              </w:rPr>
            </w:pPr>
          </w:p>
        </w:tc>
      </w:tr>
      <w:tr w:rsidR="004A1D7B" w:rsidRPr="00EB5E52" w:rsidTr="004A1D7B">
        <w:trPr>
          <w:trHeight w:hRule="exact" w:val="686"/>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28</w:t>
            </w:r>
          </w:p>
        </w:tc>
        <w:tc>
          <w:tcPr>
            <w:tcW w:w="4387"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32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Российская революция. Февраль 1917 г.</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vMerge/>
            <w:tcBorders>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38"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BB56D8" w:rsidRPr="00EB5E52" w:rsidRDefault="00BB56D8"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https://resh.edu.ru/subject/lesson/6392/conspect/282565/</w:t>
            </w:r>
          </w:p>
        </w:tc>
      </w:tr>
      <w:tr w:rsidR="004A1D7B" w:rsidRPr="00EB5E52" w:rsidTr="004A1D7B">
        <w:trPr>
          <w:trHeight w:hRule="exact" w:val="686"/>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29</w:t>
            </w:r>
          </w:p>
        </w:tc>
        <w:tc>
          <w:tcPr>
            <w:tcW w:w="4387"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32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Российская революция. Октябрь 1917 г.</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39"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0D0BCC" w:rsidRPr="00EB5E52" w:rsidRDefault="000D0BCC"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https://resh.edu.ru/subject/lesson/5572/conspect/282660/</w:t>
            </w:r>
          </w:p>
        </w:tc>
      </w:tr>
      <w:tr w:rsidR="004A1D7B" w:rsidRPr="00EB5E52" w:rsidTr="004A1D7B">
        <w:trPr>
          <w:trHeight w:hRule="exact" w:val="682"/>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30</w:t>
            </w: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32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Первые революционные преобразования большевиков</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bottom w:val="single" w:sz="4" w:space="0" w:color="auto"/>
              <w:right w:val="single" w:sz="4" w:space="0" w:color="auto"/>
            </w:tcBorders>
            <w:shd w:val="clear" w:color="auto" w:fill="FFFFFF"/>
          </w:tcPr>
          <w:p w:rsidR="004A1D7B" w:rsidRPr="00EB5E52" w:rsidRDefault="00246955" w:rsidP="000D0BCC">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40"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0D0BCC" w:rsidRPr="00EB5E52" w:rsidRDefault="000D0BCC" w:rsidP="000D0BCC">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https://resh.edu.ru/subject/lesson/5689/conspect/292604/</w:t>
            </w:r>
          </w:p>
        </w:tc>
      </w:tr>
      <w:tr w:rsidR="004A1D7B" w:rsidRPr="00EB5E52" w:rsidTr="004A1D7B">
        <w:trPr>
          <w:trHeight w:hRule="exact" w:val="686"/>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31</w:t>
            </w:r>
          </w:p>
        </w:tc>
        <w:tc>
          <w:tcPr>
            <w:tcW w:w="4387"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32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Экономическая политика советской власти</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41"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0D0BCC" w:rsidRPr="00EB5E52" w:rsidRDefault="000D0BCC"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https://resh.edu.ru/subject/lesson/6395/conspect/163509/</w:t>
            </w:r>
          </w:p>
        </w:tc>
      </w:tr>
      <w:tr w:rsidR="004A1D7B" w:rsidRPr="00EB5E52" w:rsidTr="004A1D7B">
        <w:trPr>
          <w:trHeight w:hRule="exact" w:val="686"/>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32</w:t>
            </w: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Гражданская война: истоки и основные участники.</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42"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0D0BCC" w:rsidRPr="00EB5E52" w:rsidRDefault="000D0BCC"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https://resh.edu.ru/subject/lesson/4652/conspect/282711/</w:t>
            </w:r>
          </w:p>
        </w:tc>
      </w:tr>
      <w:tr w:rsidR="004A1D7B" w:rsidRPr="00EB5E52" w:rsidTr="000D0BCC">
        <w:trPr>
          <w:trHeight w:hRule="exact" w:val="913"/>
          <w:jc w:val="center"/>
        </w:trPr>
        <w:tc>
          <w:tcPr>
            <w:tcW w:w="1330"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33</w:t>
            </w: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На фронтах Гражданской войны.</w:t>
            </w:r>
          </w:p>
        </w:tc>
        <w:tc>
          <w:tcPr>
            <w:tcW w:w="950" w:type="dxa"/>
            <w:tcBorders>
              <w:top w:val="single" w:sz="4" w:space="0" w:color="auto"/>
              <w:left w:val="single" w:sz="4" w:space="0" w:color="auto"/>
              <w:bottom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vAlign w:val="bottom"/>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43"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0D0BCC" w:rsidRPr="00EB5E52" w:rsidRDefault="000D0BCC"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https://videouroki.net/video/7-grazhdanskaia-voina-v-rossii-osnovnyie-sobytiia-i-itoghi.html</w:t>
            </w:r>
          </w:p>
        </w:tc>
      </w:tr>
      <w:tr w:rsidR="004A1D7B" w:rsidRPr="00EB5E52" w:rsidTr="004A1D7B">
        <w:trPr>
          <w:trHeight w:hRule="exact" w:val="686"/>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34</w:t>
            </w: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Революция и Гражданская война на национальных окраинах</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44"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0D0BCC" w:rsidRPr="00EB5E52" w:rsidRDefault="000D0BCC"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https://resh.edu.ru/subject/lesson/6394/conspect/292636/</w:t>
            </w:r>
          </w:p>
        </w:tc>
      </w:tr>
      <w:tr w:rsidR="004A1D7B" w:rsidRPr="00EB5E52" w:rsidTr="004A1D7B">
        <w:trPr>
          <w:trHeight w:hRule="exact" w:val="1320"/>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35</w:t>
            </w: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Идеология и культура в годы Гражданской войны. Перемены в повседневной жизни и общественных настроениях</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45"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0D0BCC" w:rsidRPr="00EB5E52" w:rsidRDefault="000D0BCC"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https://videouroki.net/video/11-ideologiya-i-kultura-perioda-grazhdanskoj-vojny.html</w:t>
            </w:r>
          </w:p>
        </w:tc>
      </w:tr>
      <w:tr w:rsidR="004A1D7B" w:rsidRPr="00EB5E52" w:rsidTr="004A1D7B">
        <w:trPr>
          <w:trHeight w:hRule="exact" w:val="365"/>
          <w:jc w:val="center"/>
        </w:trPr>
        <w:tc>
          <w:tcPr>
            <w:tcW w:w="1330"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36</w:t>
            </w: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Наш край в 1914 - 1922 гг.</w:t>
            </w:r>
          </w:p>
        </w:tc>
        <w:tc>
          <w:tcPr>
            <w:tcW w:w="950"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vMerge w:val="restart"/>
            <w:tcBorders>
              <w:top w:val="single" w:sz="4" w:space="0" w:color="auto"/>
              <w:left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vAlign w:val="bottom"/>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hyperlink r:id="rId46"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tc>
      </w:tr>
      <w:tr w:rsidR="004A1D7B" w:rsidRPr="00EB5E52" w:rsidTr="004A1D7B">
        <w:trPr>
          <w:trHeight w:hRule="exact" w:val="370"/>
          <w:jc w:val="center"/>
        </w:trPr>
        <w:tc>
          <w:tcPr>
            <w:tcW w:w="1330" w:type="dxa"/>
            <w:tcBorders>
              <w:top w:val="single" w:sz="4" w:space="0" w:color="auto"/>
              <w:left w:val="single" w:sz="4" w:space="0" w:color="auto"/>
              <w:bottom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37</w:t>
            </w:r>
          </w:p>
        </w:tc>
        <w:tc>
          <w:tcPr>
            <w:tcW w:w="4387" w:type="dxa"/>
            <w:tcBorders>
              <w:top w:val="single" w:sz="4" w:space="0" w:color="auto"/>
              <w:left w:val="single" w:sz="4" w:space="0" w:color="auto"/>
              <w:bottom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Повторительно- обобщающий урок по</w:t>
            </w:r>
          </w:p>
        </w:tc>
        <w:tc>
          <w:tcPr>
            <w:tcW w:w="950" w:type="dxa"/>
            <w:tcBorders>
              <w:top w:val="single" w:sz="4" w:space="0" w:color="auto"/>
              <w:left w:val="single" w:sz="4" w:space="0" w:color="auto"/>
              <w:bottom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vMerge/>
            <w:tcBorders>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bottom w:val="single" w:sz="4" w:space="0" w:color="auto"/>
              <w:right w:val="single" w:sz="4" w:space="0" w:color="auto"/>
            </w:tcBorders>
            <w:shd w:val="clear" w:color="auto" w:fill="FFFFFF"/>
            <w:vAlign w:val="bottom"/>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hyperlink r:id="rId47"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tc>
      </w:tr>
    </w:tbl>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p w:rsidR="0074237E" w:rsidRPr="00EB5E52" w:rsidRDefault="0074237E" w:rsidP="0074237E">
      <w:pPr>
        <w:widowControl w:val="0"/>
        <w:spacing w:after="0" w:line="240" w:lineRule="auto"/>
        <w:rPr>
          <w:rFonts w:ascii="Arial Unicode MS" w:eastAsia="Arial Unicode MS" w:hAnsi="Arial Unicode MS" w:cs="Arial Unicode MS"/>
          <w:color w:val="000000"/>
          <w:sz w:val="24"/>
          <w:szCs w:val="24"/>
          <w:lang w:eastAsia="ru-RU" w:bidi="ru-RU"/>
        </w:rPr>
      </w:pPr>
    </w:p>
    <w:tbl>
      <w:tblPr>
        <w:tblOverlap w:val="never"/>
        <w:tblW w:w="14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339"/>
        <w:gridCol w:w="4417"/>
        <w:gridCol w:w="956"/>
        <w:gridCol w:w="1423"/>
        <w:gridCol w:w="6150"/>
      </w:tblGrid>
      <w:tr w:rsidR="004A1D7B" w:rsidRPr="00EB5E52" w:rsidTr="00BA0CA5">
        <w:trPr>
          <w:trHeight w:hRule="exact" w:val="357"/>
          <w:jc w:val="center"/>
        </w:trPr>
        <w:tc>
          <w:tcPr>
            <w:tcW w:w="1339" w:type="dxa"/>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4417" w:type="dxa"/>
            <w:shd w:val="clear" w:color="auto" w:fill="FFFFFF"/>
            <w:vAlign w:val="bottom"/>
          </w:tcPr>
          <w:p w:rsidR="004A1D7B" w:rsidRPr="00EB5E52" w:rsidRDefault="004A1D7B" w:rsidP="004A1D7B">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теме «Россия в 1914 - 1922 гг.»</w:t>
            </w:r>
          </w:p>
        </w:tc>
        <w:tc>
          <w:tcPr>
            <w:tcW w:w="956" w:type="dxa"/>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1423" w:type="dxa"/>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50" w:type="dxa"/>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r>
      <w:tr w:rsidR="004A1D7B" w:rsidRPr="00EB5E52" w:rsidTr="00BA0CA5">
        <w:trPr>
          <w:trHeight w:hRule="exact" w:val="967"/>
          <w:jc w:val="center"/>
        </w:trPr>
        <w:tc>
          <w:tcPr>
            <w:tcW w:w="1339" w:type="dxa"/>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38</w:t>
            </w:r>
          </w:p>
        </w:tc>
        <w:tc>
          <w:tcPr>
            <w:tcW w:w="4417" w:type="dxa"/>
            <w:shd w:val="clear" w:color="auto" w:fill="FFFFFF"/>
            <w:vAlign w:val="bottom"/>
          </w:tcPr>
          <w:p w:rsidR="004A1D7B" w:rsidRPr="00EB5E52" w:rsidRDefault="004A1D7B" w:rsidP="004A1D7B">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Экономический и политический кризис начала 1920-х гг. Переход к нэпу</w:t>
            </w:r>
          </w:p>
        </w:tc>
        <w:tc>
          <w:tcPr>
            <w:tcW w:w="956" w:type="dxa"/>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23" w:type="dxa"/>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50" w:type="dxa"/>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48"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0D0BCC" w:rsidRPr="00EB5E52" w:rsidRDefault="000D0BCC"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https://resh.edu.ru/subject/lesson/5949/conspect/282860/</w:t>
            </w:r>
          </w:p>
        </w:tc>
      </w:tr>
      <w:tr w:rsidR="004A1D7B" w:rsidRPr="00EB5E52" w:rsidTr="00BA0CA5">
        <w:trPr>
          <w:trHeight w:hRule="exact" w:val="741"/>
          <w:jc w:val="center"/>
        </w:trPr>
        <w:tc>
          <w:tcPr>
            <w:tcW w:w="1339" w:type="dxa"/>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39</w:t>
            </w:r>
          </w:p>
        </w:tc>
        <w:tc>
          <w:tcPr>
            <w:tcW w:w="4417" w:type="dxa"/>
            <w:shd w:val="clear" w:color="auto" w:fill="FFFFFF"/>
            <w:vAlign w:val="bottom"/>
          </w:tcPr>
          <w:p w:rsidR="004A1D7B" w:rsidRPr="00EB5E52" w:rsidRDefault="004A1D7B" w:rsidP="004A1D7B">
            <w:pPr>
              <w:framePr w:w="14189" w:wrap="notBeside" w:vAnchor="text" w:hAnchor="text" w:xAlign="center" w:y="1"/>
              <w:widowControl w:val="0"/>
              <w:spacing w:after="0" w:line="31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Экономическое и социальное развитие в годы нэпа</w:t>
            </w:r>
          </w:p>
        </w:tc>
        <w:tc>
          <w:tcPr>
            <w:tcW w:w="956" w:type="dxa"/>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23" w:type="dxa"/>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50" w:type="dxa"/>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49"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0D0BCC" w:rsidRPr="00EB5E52" w:rsidRDefault="000D0BCC"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https://resh.edu.ru/subject/lesson/5949/main/282865/</w:t>
            </w:r>
          </w:p>
        </w:tc>
      </w:tr>
      <w:tr w:rsidR="004A1D7B" w:rsidRPr="00EB5E52" w:rsidTr="00BA0CA5">
        <w:trPr>
          <w:trHeight w:hRule="exact" w:val="662"/>
          <w:jc w:val="center"/>
        </w:trPr>
        <w:tc>
          <w:tcPr>
            <w:tcW w:w="1339" w:type="dxa"/>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40</w:t>
            </w:r>
          </w:p>
        </w:tc>
        <w:tc>
          <w:tcPr>
            <w:tcW w:w="4417" w:type="dxa"/>
            <w:shd w:val="clear" w:color="auto" w:fill="FFFFFF"/>
            <w:vAlign w:val="center"/>
          </w:tcPr>
          <w:p w:rsidR="004A1D7B" w:rsidRPr="00EB5E52" w:rsidRDefault="004A1D7B" w:rsidP="004A1D7B">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Образование СССР. Национальная политика в 1920-е гг.</w:t>
            </w:r>
          </w:p>
        </w:tc>
        <w:tc>
          <w:tcPr>
            <w:tcW w:w="956" w:type="dxa"/>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23" w:type="dxa"/>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50" w:type="dxa"/>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50"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r w:rsidR="000D0BCC" w:rsidRPr="00EB5E52">
              <w:rPr>
                <w:sz w:val="24"/>
                <w:szCs w:val="24"/>
              </w:rPr>
              <w:t xml:space="preserve"> </w:t>
            </w:r>
            <w:r w:rsidR="000D0BCC" w:rsidRPr="00EB5E52">
              <w:rPr>
                <w:rFonts w:ascii="Times New Roman" w:eastAsia="Times New Roman" w:hAnsi="Times New Roman" w:cs="Times New Roman"/>
                <w:sz w:val="24"/>
                <w:szCs w:val="24"/>
                <w:u w:val="single"/>
                <w:lang w:bidi="en-US"/>
              </w:rPr>
              <w:t>https://resh.edu.ru/subject/lesson/5574/conspect/282891/</w:t>
            </w:r>
          </w:p>
          <w:p w:rsidR="000D0BCC" w:rsidRPr="00EB5E52" w:rsidRDefault="000D0BCC"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p>
        </w:tc>
      </w:tr>
      <w:tr w:rsidR="004A1D7B" w:rsidRPr="00EB5E52" w:rsidTr="00BA0CA5">
        <w:trPr>
          <w:trHeight w:hRule="exact" w:val="693"/>
          <w:jc w:val="center"/>
        </w:trPr>
        <w:tc>
          <w:tcPr>
            <w:tcW w:w="1339" w:type="dxa"/>
            <w:shd w:val="clear" w:color="auto" w:fill="FFFFFF"/>
            <w:vAlign w:val="bottom"/>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41</w:t>
            </w:r>
          </w:p>
        </w:tc>
        <w:tc>
          <w:tcPr>
            <w:tcW w:w="4417" w:type="dxa"/>
            <w:shd w:val="clear" w:color="auto" w:fill="FFFFFF"/>
            <w:vAlign w:val="bottom"/>
          </w:tcPr>
          <w:p w:rsidR="004A1D7B" w:rsidRPr="00EB5E52" w:rsidRDefault="004A1D7B" w:rsidP="004A1D7B">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Политическое развитие в 1920-е гг.</w:t>
            </w:r>
          </w:p>
        </w:tc>
        <w:tc>
          <w:tcPr>
            <w:tcW w:w="956" w:type="dxa"/>
            <w:shd w:val="clear" w:color="auto" w:fill="FFFFFF"/>
            <w:vAlign w:val="bottom"/>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23" w:type="dxa"/>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50" w:type="dxa"/>
            <w:shd w:val="clear" w:color="auto" w:fill="FFFFFF"/>
            <w:vAlign w:val="bottom"/>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51"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r w:rsidR="004C69D4" w:rsidRPr="00EB5E52">
              <w:rPr>
                <w:sz w:val="24"/>
                <w:szCs w:val="24"/>
              </w:rPr>
              <w:t xml:space="preserve"> </w:t>
            </w:r>
            <w:r w:rsidR="004C69D4" w:rsidRPr="00EB5E52">
              <w:rPr>
                <w:rFonts w:ascii="Times New Roman" w:eastAsia="Times New Roman" w:hAnsi="Times New Roman" w:cs="Times New Roman"/>
                <w:sz w:val="24"/>
                <w:szCs w:val="24"/>
                <w:u w:val="single"/>
                <w:lang w:bidi="en-US"/>
              </w:rPr>
              <w:t>https://resh.edu.ru/subject/lesson/6396/conspect/282923/</w:t>
            </w:r>
          </w:p>
          <w:p w:rsidR="004C69D4" w:rsidRPr="00EB5E52" w:rsidRDefault="004C69D4"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p>
          <w:p w:rsidR="004C69D4" w:rsidRPr="00EB5E52" w:rsidRDefault="004C69D4"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p>
          <w:p w:rsidR="004C69D4" w:rsidRPr="00EB5E52" w:rsidRDefault="004C69D4"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p>
          <w:p w:rsidR="004C69D4" w:rsidRPr="00EB5E52" w:rsidRDefault="004C69D4"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p>
        </w:tc>
      </w:tr>
      <w:tr w:rsidR="004A1D7B" w:rsidRPr="00EB5E52" w:rsidTr="00BA0CA5">
        <w:trPr>
          <w:trHeight w:hRule="exact" w:val="658"/>
          <w:jc w:val="center"/>
        </w:trPr>
        <w:tc>
          <w:tcPr>
            <w:tcW w:w="1339" w:type="dxa"/>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42</w:t>
            </w:r>
          </w:p>
        </w:tc>
        <w:tc>
          <w:tcPr>
            <w:tcW w:w="4417" w:type="dxa"/>
            <w:shd w:val="clear" w:color="auto" w:fill="FFFFFF"/>
            <w:vAlign w:val="center"/>
          </w:tcPr>
          <w:p w:rsidR="004A1D7B" w:rsidRPr="00EB5E52" w:rsidRDefault="004A1D7B" w:rsidP="004A1D7B">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Международное положение и внешняя политика СССР в 1920-е гг.</w:t>
            </w:r>
          </w:p>
        </w:tc>
        <w:tc>
          <w:tcPr>
            <w:tcW w:w="956" w:type="dxa"/>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23" w:type="dxa"/>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50" w:type="dxa"/>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52"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4C69D4" w:rsidRPr="00EB5E52" w:rsidRDefault="004C69D4"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https://resh.edu.ru/subject/lesson/6088/conspect/282985/</w:t>
            </w:r>
          </w:p>
        </w:tc>
      </w:tr>
      <w:tr w:rsidR="004A1D7B" w:rsidRPr="00EB5E52" w:rsidTr="00BA0CA5">
        <w:trPr>
          <w:trHeight w:hRule="exact" w:val="662"/>
          <w:jc w:val="center"/>
        </w:trPr>
        <w:tc>
          <w:tcPr>
            <w:tcW w:w="1339" w:type="dxa"/>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43</w:t>
            </w:r>
          </w:p>
        </w:tc>
        <w:tc>
          <w:tcPr>
            <w:tcW w:w="4417" w:type="dxa"/>
            <w:shd w:val="clear" w:color="auto" w:fill="FFFFFF"/>
            <w:vAlign w:val="bottom"/>
          </w:tcPr>
          <w:p w:rsidR="004A1D7B" w:rsidRPr="00EB5E52" w:rsidRDefault="004A1D7B" w:rsidP="004A1D7B">
            <w:pPr>
              <w:framePr w:w="14189" w:wrap="notBeside" w:vAnchor="text" w:hAnchor="text" w:xAlign="center" w:y="1"/>
              <w:widowControl w:val="0"/>
              <w:spacing w:after="0" w:line="31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Культурное пространство советского общества в 1920-е гг.</w:t>
            </w:r>
          </w:p>
        </w:tc>
        <w:tc>
          <w:tcPr>
            <w:tcW w:w="956" w:type="dxa"/>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23" w:type="dxa"/>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50" w:type="dxa"/>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53"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4C69D4" w:rsidRPr="00EB5E52" w:rsidRDefault="004C69D4"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https://resh.edu.ru/subject/lesson/4654/main/283178/</w:t>
            </w:r>
          </w:p>
        </w:tc>
      </w:tr>
      <w:tr w:rsidR="004A1D7B" w:rsidRPr="00EB5E52" w:rsidTr="00BA0CA5">
        <w:trPr>
          <w:trHeight w:hRule="exact" w:val="662"/>
          <w:jc w:val="center"/>
        </w:trPr>
        <w:tc>
          <w:tcPr>
            <w:tcW w:w="1339" w:type="dxa"/>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44</w:t>
            </w:r>
          </w:p>
        </w:tc>
        <w:tc>
          <w:tcPr>
            <w:tcW w:w="4417" w:type="dxa"/>
            <w:shd w:val="clear" w:color="auto" w:fill="FFFFFF"/>
            <w:vAlign w:val="bottom"/>
          </w:tcPr>
          <w:p w:rsidR="004A1D7B" w:rsidRPr="00EB5E52" w:rsidRDefault="004A1D7B" w:rsidP="004A1D7B">
            <w:pPr>
              <w:framePr w:w="14189" w:wrap="notBeside" w:vAnchor="text" w:hAnchor="text" w:xAlign="center" w:y="1"/>
              <w:widowControl w:val="0"/>
              <w:spacing w:after="0" w:line="31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«Великий перелом». Индустриализация</w:t>
            </w:r>
          </w:p>
        </w:tc>
        <w:tc>
          <w:tcPr>
            <w:tcW w:w="956" w:type="dxa"/>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23" w:type="dxa"/>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50" w:type="dxa"/>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54"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4C69D4" w:rsidRPr="00EB5E52" w:rsidRDefault="004C69D4"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https://resh.edu.ru/subject/lesson/6089/conspect/281880/</w:t>
            </w:r>
          </w:p>
        </w:tc>
      </w:tr>
      <w:tr w:rsidR="004A1D7B" w:rsidRPr="00EB5E52" w:rsidTr="00BA0CA5">
        <w:trPr>
          <w:trHeight w:hRule="exact" w:val="594"/>
          <w:jc w:val="center"/>
        </w:trPr>
        <w:tc>
          <w:tcPr>
            <w:tcW w:w="1339" w:type="dxa"/>
            <w:shd w:val="clear" w:color="auto" w:fill="FFFFFF"/>
            <w:vAlign w:val="bottom"/>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45</w:t>
            </w:r>
          </w:p>
        </w:tc>
        <w:tc>
          <w:tcPr>
            <w:tcW w:w="4417" w:type="dxa"/>
            <w:shd w:val="clear" w:color="auto" w:fill="FFFFFF"/>
            <w:vAlign w:val="bottom"/>
          </w:tcPr>
          <w:p w:rsidR="004A1D7B" w:rsidRPr="00EB5E52" w:rsidRDefault="004A1D7B" w:rsidP="004A1D7B">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Коллективизация сельского хозяйства</w:t>
            </w:r>
          </w:p>
        </w:tc>
        <w:tc>
          <w:tcPr>
            <w:tcW w:w="956" w:type="dxa"/>
            <w:shd w:val="clear" w:color="auto" w:fill="FFFFFF"/>
            <w:vAlign w:val="bottom"/>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23" w:type="dxa"/>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50" w:type="dxa"/>
            <w:shd w:val="clear" w:color="auto" w:fill="FFFFFF"/>
            <w:vAlign w:val="bottom"/>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55"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r w:rsidR="004C69D4" w:rsidRPr="00EB5E52">
              <w:rPr>
                <w:sz w:val="24"/>
                <w:szCs w:val="24"/>
              </w:rPr>
              <w:t xml:space="preserve"> </w:t>
            </w:r>
            <w:r w:rsidR="004C69D4" w:rsidRPr="00EB5E52">
              <w:rPr>
                <w:rFonts w:ascii="Times New Roman" w:eastAsia="Times New Roman" w:hAnsi="Times New Roman" w:cs="Times New Roman"/>
                <w:sz w:val="24"/>
                <w:szCs w:val="24"/>
                <w:u w:val="single"/>
                <w:lang w:bidi="en-US"/>
              </w:rPr>
              <w:t>https://resh.edu.ru/subject/lesson/4653/conspect/293865/</w:t>
            </w:r>
          </w:p>
          <w:p w:rsidR="004C69D4" w:rsidRPr="00EB5E52" w:rsidRDefault="004C69D4"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p>
        </w:tc>
      </w:tr>
      <w:tr w:rsidR="004A1D7B" w:rsidRPr="00EB5E52" w:rsidTr="00BA0CA5">
        <w:trPr>
          <w:trHeight w:hRule="exact" w:val="662"/>
          <w:jc w:val="center"/>
        </w:trPr>
        <w:tc>
          <w:tcPr>
            <w:tcW w:w="1339" w:type="dxa"/>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46</w:t>
            </w:r>
          </w:p>
        </w:tc>
        <w:tc>
          <w:tcPr>
            <w:tcW w:w="4417" w:type="dxa"/>
            <w:shd w:val="clear" w:color="auto" w:fill="FFFFFF"/>
            <w:vAlign w:val="center"/>
          </w:tcPr>
          <w:p w:rsidR="004A1D7B" w:rsidRPr="00EB5E52" w:rsidRDefault="004A1D7B" w:rsidP="004A1D7B">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Политическая система и национальная политика СССР в 1930-е гг.</w:t>
            </w:r>
          </w:p>
        </w:tc>
        <w:tc>
          <w:tcPr>
            <w:tcW w:w="956" w:type="dxa"/>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23" w:type="dxa"/>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50" w:type="dxa"/>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56"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r w:rsidR="004C69D4" w:rsidRPr="00EB5E52">
              <w:rPr>
                <w:sz w:val="24"/>
                <w:szCs w:val="24"/>
              </w:rPr>
              <w:t xml:space="preserve"> </w:t>
            </w:r>
            <w:r w:rsidR="004C69D4" w:rsidRPr="00EB5E52">
              <w:rPr>
                <w:rFonts w:ascii="Times New Roman" w:eastAsia="Times New Roman" w:hAnsi="Times New Roman" w:cs="Times New Roman"/>
                <w:sz w:val="24"/>
                <w:szCs w:val="24"/>
                <w:u w:val="single"/>
                <w:lang w:bidi="en-US"/>
              </w:rPr>
              <w:t>https://resh.edu.ru/subject/lesson/5575/conspect/283110/</w:t>
            </w:r>
          </w:p>
          <w:p w:rsidR="004C69D4" w:rsidRPr="00EB5E52" w:rsidRDefault="004C69D4"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p>
          <w:p w:rsidR="004C69D4" w:rsidRPr="00EB5E52" w:rsidRDefault="004C69D4"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p>
        </w:tc>
      </w:tr>
      <w:tr w:rsidR="004A1D7B" w:rsidRPr="00EB5E52" w:rsidTr="00BA0CA5">
        <w:trPr>
          <w:trHeight w:hRule="exact" w:val="967"/>
          <w:jc w:val="center"/>
        </w:trPr>
        <w:tc>
          <w:tcPr>
            <w:tcW w:w="1339" w:type="dxa"/>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47</w:t>
            </w:r>
          </w:p>
        </w:tc>
        <w:tc>
          <w:tcPr>
            <w:tcW w:w="4417" w:type="dxa"/>
            <w:shd w:val="clear" w:color="auto" w:fill="FFFFFF"/>
            <w:vAlign w:val="bottom"/>
          </w:tcPr>
          <w:p w:rsidR="004A1D7B" w:rsidRPr="00EB5E52" w:rsidRDefault="004A1D7B" w:rsidP="004A1D7B">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Культурное пространство советского общества в 1930-е гг.: создание «нового человека</w:t>
            </w:r>
          </w:p>
        </w:tc>
        <w:tc>
          <w:tcPr>
            <w:tcW w:w="956" w:type="dxa"/>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23" w:type="dxa"/>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50" w:type="dxa"/>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57"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4C69D4" w:rsidRPr="00EB5E52" w:rsidRDefault="004C69D4"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p>
          <w:p w:rsidR="004C69D4" w:rsidRPr="00EB5E52" w:rsidRDefault="004C69D4"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https://resh.edu.ru/subject/lesson</w:t>
            </w:r>
          </w:p>
        </w:tc>
      </w:tr>
      <w:tr w:rsidR="004A1D7B" w:rsidRPr="00EB5E52" w:rsidTr="00BA0CA5">
        <w:trPr>
          <w:trHeight w:hRule="exact" w:val="658"/>
          <w:jc w:val="center"/>
        </w:trPr>
        <w:tc>
          <w:tcPr>
            <w:tcW w:w="1339" w:type="dxa"/>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48</w:t>
            </w:r>
          </w:p>
        </w:tc>
        <w:tc>
          <w:tcPr>
            <w:tcW w:w="4417" w:type="dxa"/>
            <w:shd w:val="clear" w:color="auto" w:fill="FFFFFF"/>
            <w:vAlign w:val="bottom"/>
          </w:tcPr>
          <w:p w:rsidR="004A1D7B" w:rsidRPr="00EB5E52" w:rsidRDefault="004A1D7B" w:rsidP="004A1D7B">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Развитие науки, образования, здравоохранения в 1930-е гг.</w:t>
            </w:r>
          </w:p>
        </w:tc>
        <w:tc>
          <w:tcPr>
            <w:tcW w:w="956" w:type="dxa"/>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23" w:type="dxa"/>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50" w:type="dxa"/>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58"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w:t>
              </w:r>
              <w:r w:rsidR="004C69D4" w:rsidRPr="00EB5E52">
                <w:rPr>
                  <w:sz w:val="24"/>
                  <w:szCs w:val="24"/>
                </w:rPr>
                <w:t xml:space="preserve"> </w:t>
              </w:r>
              <w:r w:rsidR="004C69D4" w:rsidRPr="00EB5E52">
                <w:rPr>
                  <w:rFonts w:ascii="Times New Roman" w:eastAsia="Times New Roman" w:hAnsi="Times New Roman" w:cs="Times New Roman"/>
                  <w:sz w:val="24"/>
                  <w:szCs w:val="24"/>
                  <w:u w:val="single"/>
                  <w:lang w:bidi="en-US"/>
                </w:rPr>
                <w:t>https://videouroki.net/video/22-kulturnoe-prostranstvo-sovetskogo-obshchestva-v-1930-e-gody.html</w:t>
              </w:r>
              <w:r w:rsidR="004A1D7B" w:rsidRPr="00EB5E52">
                <w:rPr>
                  <w:rFonts w:ascii="Times New Roman" w:eastAsia="Times New Roman" w:hAnsi="Times New Roman" w:cs="Times New Roman"/>
                  <w:sz w:val="24"/>
                  <w:szCs w:val="24"/>
                  <w:u w:val="single"/>
                  <w:lang w:bidi="en-US"/>
                </w:rPr>
                <w:t>11/</w:t>
              </w:r>
            </w:hyperlink>
          </w:p>
          <w:p w:rsidR="004C69D4" w:rsidRPr="00EB5E52" w:rsidRDefault="004C69D4"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p>
          <w:p w:rsidR="004C69D4" w:rsidRPr="00EB5E52" w:rsidRDefault="004C69D4"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p>
        </w:tc>
      </w:tr>
      <w:tr w:rsidR="004A1D7B" w:rsidRPr="00EB5E52" w:rsidTr="00BA0CA5">
        <w:trPr>
          <w:trHeight w:hRule="exact" w:val="718"/>
          <w:jc w:val="center"/>
        </w:trPr>
        <w:tc>
          <w:tcPr>
            <w:tcW w:w="1339" w:type="dxa"/>
            <w:shd w:val="clear" w:color="auto" w:fill="FFFFFF"/>
            <w:vAlign w:val="bottom"/>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49</w:t>
            </w:r>
          </w:p>
        </w:tc>
        <w:tc>
          <w:tcPr>
            <w:tcW w:w="4417" w:type="dxa"/>
            <w:shd w:val="clear" w:color="auto" w:fill="FFFFFF"/>
            <w:vAlign w:val="bottom"/>
          </w:tcPr>
          <w:p w:rsidR="004A1D7B" w:rsidRPr="00EB5E52" w:rsidRDefault="004A1D7B" w:rsidP="004A1D7B">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Советское искусство 1930-х гг.</w:t>
            </w:r>
          </w:p>
        </w:tc>
        <w:tc>
          <w:tcPr>
            <w:tcW w:w="956" w:type="dxa"/>
            <w:shd w:val="clear" w:color="auto" w:fill="FFFFFF"/>
            <w:vAlign w:val="bottom"/>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23" w:type="dxa"/>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50" w:type="dxa"/>
            <w:shd w:val="clear" w:color="auto" w:fill="FFFFFF"/>
            <w:vAlign w:val="bottom"/>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59"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w:t>
              </w:r>
              <w:r w:rsidR="004C69D4" w:rsidRPr="00EB5E52">
                <w:rPr>
                  <w:sz w:val="24"/>
                  <w:szCs w:val="24"/>
                </w:rPr>
                <w:t xml:space="preserve"> </w:t>
              </w:r>
              <w:r w:rsidR="004C69D4" w:rsidRPr="00EB5E52">
                <w:rPr>
                  <w:rFonts w:ascii="Times New Roman" w:eastAsia="Times New Roman" w:hAnsi="Times New Roman" w:cs="Times New Roman"/>
                  <w:sz w:val="24"/>
                  <w:szCs w:val="24"/>
                  <w:u w:val="single"/>
                  <w:lang w:bidi="en-US"/>
                </w:rPr>
                <w:t>https://resh.edu.ru/subject/lesson/4655/conspect/174333/</w:t>
              </w:r>
              <w:r w:rsidR="004A1D7B" w:rsidRPr="00EB5E52">
                <w:rPr>
                  <w:rFonts w:ascii="Times New Roman" w:eastAsia="Times New Roman" w:hAnsi="Times New Roman" w:cs="Times New Roman"/>
                  <w:sz w:val="24"/>
                  <w:szCs w:val="24"/>
                  <w:u w:val="single"/>
                  <w:lang w:bidi="en-US"/>
                </w:rPr>
                <w:t>/11/</w:t>
              </w:r>
            </w:hyperlink>
          </w:p>
          <w:p w:rsidR="004C69D4" w:rsidRPr="00EB5E52" w:rsidRDefault="004C69D4"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p>
          <w:p w:rsidR="004C69D4" w:rsidRPr="00EB5E52" w:rsidRDefault="004C69D4"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p>
        </w:tc>
      </w:tr>
      <w:tr w:rsidR="004A1D7B" w:rsidRPr="00EB5E52" w:rsidTr="00BA0CA5">
        <w:trPr>
          <w:trHeight w:hRule="exact" w:val="658"/>
          <w:jc w:val="center"/>
        </w:trPr>
        <w:tc>
          <w:tcPr>
            <w:tcW w:w="1339" w:type="dxa"/>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50</w:t>
            </w:r>
          </w:p>
        </w:tc>
        <w:tc>
          <w:tcPr>
            <w:tcW w:w="4417" w:type="dxa"/>
            <w:shd w:val="clear" w:color="auto" w:fill="FFFFFF"/>
            <w:vAlign w:val="bottom"/>
          </w:tcPr>
          <w:p w:rsidR="004A1D7B" w:rsidRPr="00EB5E52" w:rsidRDefault="004A1D7B" w:rsidP="004A1D7B">
            <w:pPr>
              <w:framePr w:w="14189" w:wrap="notBeside" w:vAnchor="text" w:hAnchor="text" w:xAlign="center" w:y="1"/>
              <w:widowControl w:val="0"/>
              <w:spacing w:after="0" w:line="32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Повседневная жизнь населения в 1930</w:t>
            </w:r>
            <w:r w:rsidRPr="00EB5E52">
              <w:rPr>
                <w:rFonts w:ascii="Times New Roman" w:eastAsia="Times New Roman" w:hAnsi="Times New Roman" w:cs="Times New Roman"/>
                <w:color w:val="000000"/>
                <w:sz w:val="24"/>
                <w:szCs w:val="24"/>
                <w:lang w:eastAsia="ru-RU" w:bidi="ru-RU"/>
              </w:rPr>
              <w:softHyphen/>
              <w:t>е гг.</w:t>
            </w:r>
          </w:p>
        </w:tc>
        <w:tc>
          <w:tcPr>
            <w:tcW w:w="956" w:type="dxa"/>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23" w:type="dxa"/>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50" w:type="dxa"/>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60"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r w:rsidR="00C60A49" w:rsidRPr="00EB5E52">
                <w:rPr>
                  <w:sz w:val="24"/>
                  <w:szCs w:val="24"/>
                </w:rPr>
                <w:t xml:space="preserve"> </w:t>
              </w:r>
              <w:r w:rsidR="00C60A49" w:rsidRPr="00EB5E52">
                <w:rPr>
                  <w:rFonts w:ascii="Times New Roman" w:eastAsia="Times New Roman" w:hAnsi="Times New Roman" w:cs="Times New Roman"/>
                  <w:sz w:val="24"/>
                  <w:szCs w:val="24"/>
                  <w:u w:val="single"/>
                  <w:lang w:val="en-US" w:bidi="en-US"/>
                </w:rPr>
                <w:t>https</w:t>
              </w:r>
              <w:r w:rsidR="00C60A49" w:rsidRPr="00EB5E52">
                <w:rPr>
                  <w:rFonts w:ascii="Times New Roman" w:eastAsia="Times New Roman" w:hAnsi="Times New Roman" w:cs="Times New Roman"/>
                  <w:sz w:val="24"/>
                  <w:szCs w:val="24"/>
                  <w:u w:val="single"/>
                  <w:lang w:bidi="en-US"/>
                </w:rPr>
                <w:t>://</w:t>
              </w:r>
              <w:r w:rsidR="00C60A49" w:rsidRPr="00EB5E52">
                <w:rPr>
                  <w:rFonts w:ascii="Times New Roman" w:eastAsia="Times New Roman" w:hAnsi="Times New Roman" w:cs="Times New Roman"/>
                  <w:sz w:val="24"/>
                  <w:szCs w:val="24"/>
                  <w:u w:val="single"/>
                  <w:lang w:val="en-US" w:bidi="en-US"/>
                </w:rPr>
                <w:t>studfile</w:t>
              </w:r>
              <w:r w:rsidR="00C60A49" w:rsidRPr="00EB5E52">
                <w:rPr>
                  <w:rFonts w:ascii="Times New Roman" w:eastAsia="Times New Roman" w:hAnsi="Times New Roman" w:cs="Times New Roman"/>
                  <w:sz w:val="24"/>
                  <w:szCs w:val="24"/>
                  <w:u w:val="single"/>
                  <w:lang w:bidi="en-US"/>
                </w:rPr>
                <w:t>.</w:t>
              </w:r>
              <w:r w:rsidR="00C60A49" w:rsidRPr="00EB5E52">
                <w:rPr>
                  <w:rFonts w:ascii="Times New Roman" w:eastAsia="Times New Roman" w:hAnsi="Times New Roman" w:cs="Times New Roman"/>
                  <w:sz w:val="24"/>
                  <w:szCs w:val="24"/>
                  <w:u w:val="single"/>
                  <w:lang w:val="en-US" w:bidi="en-US"/>
                </w:rPr>
                <w:t>net</w:t>
              </w:r>
              <w:r w:rsidR="00C60A49" w:rsidRPr="00EB5E52">
                <w:rPr>
                  <w:rFonts w:ascii="Times New Roman" w:eastAsia="Times New Roman" w:hAnsi="Times New Roman" w:cs="Times New Roman"/>
                  <w:sz w:val="24"/>
                  <w:szCs w:val="24"/>
                  <w:u w:val="single"/>
                  <w:lang w:bidi="en-US"/>
                </w:rPr>
                <w:t>/</w:t>
              </w:r>
              <w:r w:rsidR="00C60A49" w:rsidRPr="00EB5E52">
                <w:rPr>
                  <w:rFonts w:ascii="Times New Roman" w:eastAsia="Times New Roman" w:hAnsi="Times New Roman" w:cs="Times New Roman"/>
                  <w:sz w:val="24"/>
                  <w:szCs w:val="24"/>
                  <w:u w:val="single"/>
                  <w:lang w:val="en-US" w:bidi="en-US"/>
                </w:rPr>
                <w:t>preview</w:t>
              </w:r>
              <w:r w:rsidR="00C60A49" w:rsidRPr="00EB5E52">
                <w:rPr>
                  <w:rFonts w:ascii="Times New Roman" w:eastAsia="Times New Roman" w:hAnsi="Times New Roman" w:cs="Times New Roman"/>
                  <w:sz w:val="24"/>
                  <w:szCs w:val="24"/>
                  <w:u w:val="single"/>
                  <w:lang w:bidi="en-US"/>
                </w:rPr>
                <w:t>/7751630/</w:t>
              </w:r>
              <w:r w:rsidR="00C60A49" w:rsidRPr="00EB5E52">
                <w:rPr>
                  <w:rFonts w:ascii="Times New Roman" w:eastAsia="Times New Roman" w:hAnsi="Times New Roman" w:cs="Times New Roman"/>
                  <w:sz w:val="24"/>
                  <w:szCs w:val="24"/>
                  <w:u w:val="single"/>
                  <w:lang w:val="en-US" w:bidi="en-US"/>
                </w:rPr>
                <w:t>page</w:t>
              </w:r>
              <w:r w:rsidR="00C60A49" w:rsidRPr="00EB5E52">
                <w:rPr>
                  <w:rFonts w:ascii="Times New Roman" w:eastAsia="Times New Roman" w:hAnsi="Times New Roman" w:cs="Times New Roman"/>
                  <w:sz w:val="24"/>
                  <w:szCs w:val="24"/>
                  <w:u w:val="single"/>
                  <w:lang w:bidi="en-US"/>
                </w:rPr>
                <w:t>:28/</w:t>
              </w:r>
              <w:r w:rsidR="004A1D7B" w:rsidRPr="00EB5E52">
                <w:rPr>
                  <w:rFonts w:ascii="Times New Roman" w:eastAsia="Times New Roman" w:hAnsi="Times New Roman" w:cs="Times New Roman"/>
                  <w:sz w:val="24"/>
                  <w:szCs w:val="24"/>
                  <w:u w:val="single"/>
                  <w:lang w:bidi="en-US"/>
                </w:rPr>
                <w:t>/</w:t>
              </w:r>
            </w:hyperlink>
          </w:p>
          <w:p w:rsidR="00C60A49" w:rsidRPr="00EB5E52" w:rsidRDefault="00C60A49"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p>
        </w:tc>
      </w:tr>
      <w:tr w:rsidR="004A1D7B" w:rsidRPr="00EB5E52" w:rsidTr="00BA0CA5">
        <w:trPr>
          <w:trHeight w:hRule="exact" w:val="674"/>
          <w:jc w:val="center"/>
        </w:trPr>
        <w:tc>
          <w:tcPr>
            <w:tcW w:w="1339" w:type="dxa"/>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51</w:t>
            </w:r>
          </w:p>
        </w:tc>
        <w:tc>
          <w:tcPr>
            <w:tcW w:w="4417" w:type="dxa"/>
            <w:shd w:val="clear" w:color="auto" w:fill="FFFFFF"/>
            <w:vAlign w:val="center"/>
          </w:tcPr>
          <w:p w:rsidR="004A1D7B" w:rsidRPr="00EB5E52" w:rsidRDefault="004A1D7B" w:rsidP="004A1D7B">
            <w:pPr>
              <w:framePr w:w="14189" w:wrap="notBeside" w:vAnchor="text" w:hAnchor="text" w:xAlign="center" w:y="1"/>
              <w:widowControl w:val="0"/>
              <w:spacing w:after="0" w:line="31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СССР и мировое сообщество в 1929 - 1939 гг.</w:t>
            </w:r>
          </w:p>
        </w:tc>
        <w:tc>
          <w:tcPr>
            <w:tcW w:w="956" w:type="dxa"/>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23" w:type="dxa"/>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50" w:type="dxa"/>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61"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r w:rsidR="00C60A49" w:rsidRPr="00EB5E52">
              <w:rPr>
                <w:sz w:val="24"/>
                <w:szCs w:val="24"/>
              </w:rPr>
              <w:t xml:space="preserve"> </w:t>
            </w:r>
            <w:r w:rsidR="00C60A49" w:rsidRPr="00EB5E52">
              <w:rPr>
                <w:rFonts w:ascii="Times New Roman" w:eastAsia="Times New Roman" w:hAnsi="Times New Roman" w:cs="Times New Roman"/>
                <w:sz w:val="24"/>
                <w:szCs w:val="24"/>
                <w:u w:val="single"/>
                <w:lang w:bidi="en-US"/>
              </w:rPr>
              <w:t>https://infourok.ru/prezentaciya-po-istorii-rossii-sssr-i-mirovoe-soobshestvo-v-1929-1939-gg-10-klass-5767047.html</w:t>
            </w:r>
          </w:p>
          <w:p w:rsidR="00C60A49" w:rsidRPr="00EB5E52" w:rsidRDefault="00C60A49"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p>
          <w:p w:rsidR="00C60A49" w:rsidRPr="00EB5E52" w:rsidRDefault="00C60A49"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p>
          <w:p w:rsidR="00C60A49" w:rsidRPr="00EB5E52" w:rsidRDefault="00C60A49"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p>
          <w:p w:rsidR="00C60A49" w:rsidRPr="00EB5E52" w:rsidRDefault="00C60A49"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p>
          <w:p w:rsidR="00C60A49" w:rsidRPr="00EB5E52" w:rsidRDefault="00C60A49"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p>
        </w:tc>
      </w:tr>
    </w:tbl>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p w:rsidR="0074237E" w:rsidRPr="00EB5E52" w:rsidRDefault="0074237E" w:rsidP="0074237E">
      <w:pPr>
        <w:widowControl w:val="0"/>
        <w:spacing w:after="0" w:line="240" w:lineRule="auto"/>
        <w:rPr>
          <w:rFonts w:ascii="Arial Unicode MS" w:eastAsia="Arial Unicode MS" w:hAnsi="Arial Unicode MS" w:cs="Arial Unicode MS"/>
          <w:color w:val="000000"/>
          <w:sz w:val="24"/>
          <w:szCs w:val="24"/>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330"/>
        <w:gridCol w:w="4387"/>
        <w:gridCol w:w="950"/>
        <w:gridCol w:w="1413"/>
        <w:gridCol w:w="6109"/>
      </w:tblGrid>
      <w:tr w:rsidR="004A1D7B" w:rsidRPr="00EB5E52" w:rsidTr="004A1D7B">
        <w:trPr>
          <w:trHeight w:hRule="exact" w:val="686"/>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lastRenderedPageBreak/>
              <w:t>52</w:t>
            </w:r>
          </w:p>
        </w:tc>
        <w:tc>
          <w:tcPr>
            <w:tcW w:w="4387"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СССР накануне Великой Отечественной войны.</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62"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r w:rsidR="00C60A49" w:rsidRPr="00EB5E52">
              <w:rPr>
                <w:sz w:val="24"/>
                <w:szCs w:val="24"/>
              </w:rPr>
              <w:t xml:space="preserve"> </w:t>
            </w:r>
            <w:r w:rsidR="00C60A49" w:rsidRPr="00EB5E52">
              <w:rPr>
                <w:rFonts w:ascii="Times New Roman" w:eastAsia="Times New Roman" w:hAnsi="Times New Roman" w:cs="Times New Roman"/>
                <w:sz w:val="24"/>
                <w:szCs w:val="24"/>
                <w:u w:val="single"/>
                <w:lang w:bidi="en-US"/>
              </w:rPr>
              <w:t>https://resh.edu.ru/subject/lesson/4656/conspect/304355/</w:t>
            </w:r>
          </w:p>
          <w:p w:rsidR="00C60A49" w:rsidRPr="00EB5E52" w:rsidRDefault="00C60A49"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p>
        </w:tc>
      </w:tr>
      <w:tr w:rsidR="004A1D7B" w:rsidRPr="00EB5E52" w:rsidTr="004A1D7B">
        <w:trPr>
          <w:trHeight w:hRule="exact" w:val="370"/>
          <w:jc w:val="center"/>
        </w:trPr>
        <w:tc>
          <w:tcPr>
            <w:tcW w:w="1330"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53</w:t>
            </w: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Наш край в 1920 - 1930-е гг.</w:t>
            </w:r>
          </w:p>
        </w:tc>
        <w:tc>
          <w:tcPr>
            <w:tcW w:w="950"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vAlign w:val="bottom"/>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hyperlink r:id="rId63"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tc>
      </w:tr>
      <w:tr w:rsidR="004A1D7B" w:rsidRPr="00EB5E52" w:rsidTr="00C60A49">
        <w:trPr>
          <w:trHeight w:hRule="exact" w:val="948"/>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54</w:t>
            </w: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31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Повторительно-обобщающий урок по разделу «Советский Союз в 1920 - 1930-е гг.»</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64"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C60A49" w:rsidRPr="00EB5E52" w:rsidRDefault="00C60A49"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https://uchitelya.com/istoriya/189932-kontrolno-izmeritelnye-materialy-po-istorii-dlya-itogovoy.html</w:t>
            </w:r>
          </w:p>
        </w:tc>
      </w:tr>
      <w:tr w:rsidR="004A1D7B" w:rsidRPr="00EB5E52" w:rsidTr="00C60A49">
        <w:trPr>
          <w:trHeight w:hRule="exact" w:val="706"/>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55</w:t>
            </w:r>
          </w:p>
        </w:tc>
        <w:tc>
          <w:tcPr>
            <w:tcW w:w="4387"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Начало Великой Отечественной войны</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vAlign w:val="center"/>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65"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r w:rsidR="00C60A49" w:rsidRPr="00EB5E52">
              <w:rPr>
                <w:sz w:val="24"/>
                <w:szCs w:val="24"/>
              </w:rPr>
              <w:t xml:space="preserve"> </w:t>
            </w:r>
            <w:r w:rsidR="00C60A49" w:rsidRPr="00EB5E52">
              <w:rPr>
                <w:rFonts w:ascii="Times New Roman" w:eastAsia="Times New Roman" w:hAnsi="Times New Roman" w:cs="Times New Roman"/>
                <w:sz w:val="24"/>
                <w:szCs w:val="24"/>
                <w:u w:val="single"/>
                <w:lang w:bidi="en-US"/>
              </w:rPr>
              <w:t>https://resh.edu.ru/subject/lesson/4656/main/304358/</w:t>
            </w:r>
          </w:p>
          <w:p w:rsidR="00C60A49" w:rsidRPr="00EB5E52" w:rsidRDefault="00C60A49"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p>
        </w:tc>
      </w:tr>
      <w:tr w:rsidR="004A1D7B" w:rsidRPr="00EB5E52" w:rsidTr="00C60A49">
        <w:trPr>
          <w:trHeight w:hRule="exact" w:val="560"/>
          <w:jc w:val="center"/>
        </w:trPr>
        <w:tc>
          <w:tcPr>
            <w:tcW w:w="1330"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56</w:t>
            </w: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Битва за Москву и блокада Ленинграда</w:t>
            </w:r>
          </w:p>
        </w:tc>
        <w:tc>
          <w:tcPr>
            <w:tcW w:w="950"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vAlign w:val="bottom"/>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66"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r w:rsidR="00C60A49" w:rsidRPr="00EB5E52">
              <w:rPr>
                <w:sz w:val="24"/>
                <w:szCs w:val="24"/>
              </w:rPr>
              <w:t xml:space="preserve"> </w:t>
            </w:r>
            <w:r w:rsidR="00C60A49" w:rsidRPr="00EB5E52">
              <w:rPr>
                <w:rFonts w:ascii="Times New Roman" w:eastAsia="Times New Roman" w:hAnsi="Times New Roman" w:cs="Times New Roman"/>
                <w:sz w:val="24"/>
                <w:szCs w:val="24"/>
                <w:u w:val="single"/>
                <w:lang w:bidi="en-US"/>
              </w:rPr>
              <w:t>https://resh.edu.ru/subject/lesson/5446/conspect/304452/</w:t>
            </w:r>
          </w:p>
          <w:p w:rsidR="00C60A49" w:rsidRPr="00EB5E52" w:rsidRDefault="00C60A49"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p>
          <w:p w:rsidR="00C60A49" w:rsidRPr="00EB5E52" w:rsidRDefault="00C60A49"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p>
          <w:p w:rsidR="00C60A49" w:rsidRPr="00EB5E52" w:rsidRDefault="00C60A49"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p>
          <w:p w:rsidR="00C60A49" w:rsidRPr="00EB5E52" w:rsidRDefault="00C60A49"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p>
          <w:p w:rsidR="00C60A49" w:rsidRPr="00EB5E52" w:rsidRDefault="00C60A49"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p>
          <w:p w:rsidR="00C60A49" w:rsidRPr="00EB5E52" w:rsidRDefault="00C60A49"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p>
          <w:p w:rsidR="00C60A49" w:rsidRPr="00EB5E52" w:rsidRDefault="00C60A49"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p>
          <w:p w:rsidR="00C60A49" w:rsidRPr="00EB5E52" w:rsidRDefault="00C60A49"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p>
        </w:tc>
      </w:tr>
      <w:tr w:rsidR="004A1D7B" w:rsidRPr="00EB5E52" w:rsidTr="0094171F">
        <w:trPr>
          <w:trHeight w:hRule="exact" w:val="724"/>
          <w:jc w:val="center"/>
        </w:trPr>
        <w:tc>
          <w:tcPr>
            <w:tcW w:w="1330"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57</w:t>
            </w: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Фронт за линией фронта</w:t>
            </w:r>
          </w:p>
        </w:tc>
        <w:tc>
          <w:tcPr>
            <w:tcW w:w="950"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vAlign w:val="bottom"/>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67"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w:t>
              </w:r>
              <w:r w:rsidR="00C60A49" w:rsidRPr="00EB5E52">
                <w:rPr>
                  <w:sz w:val="24"/>
                  <w:szCs w:val="24"/>
                </w:rPr>
                <w:t xml:space="preserve"> </w:t>
              </w:r>
              <w:r w:rsidR="00C60A49" w:rsidRPr="00EB5E52">
                <w:rPr>
                  <w:rFonts w:ascii="Times New Roman" w:eastAsia="Times New Roman" w:hAnsi="Times New Roman" w:cs="Times New Roman"/>
                  <w:sz w:val="24"/>
                  <w:szCs w:val="24"/>
                  <w:u w:val="single"/>
                  <w:lang w:bidi="en-US"/>
                </w:rPr>
                <w:t xml:space="preserve">https://infourok.ru/prezentaciya-po-istorii-rossii-na-temu-velikaya-otechestvennaya-vojna-borba-za-liniej-fronta-10-11-klassy-4 </w:t>
              </w:r>
              <w:r w:rsidR="004A1D7B" w:rsidRPr="00EB5E52">
                <w:rPr>
                  <w:rFonts w:ascii="Times New Roman" w:eastAsia="Times New Roman" w:hAnsi="Times New Roman" w:cs="Times New Roman"/>
                  <w:sz w:val="24"/>
                  <w:szCs w:val="24"/>
                  <w:u w:val="single"/>
                  <w:lang w:bidi="en-US"/>
                </w:rPr>
                <w:t>11/</w:t>
              </w:r>
            </w:hyperlink>
          </w:p>
          <w:p w:rsidR="00C60A49" w:rsidRPr="00EB5E52" w:rsidRDefault="00C60A49"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p>
        </w:tc>
      </w:tr>
      <w:tr w:rsidR="004A1D7B" w:rsidRPr="00EB5E52" w:rsidTr="0094171F">
        <w:trPr>
          <w:trHeight w:hRule="exact" w:val="833"/>
          <w:jc w:val="center"/>
        </w:trPr>
        <w:tc>
          <w:tcPr>
            <w:tcW w:w="1330"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58</w:t>
            </w: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Единство фронта и тыла</w:t>
            </w:r>
          </w:p>
        </w:tc>
        <w:tc>
          <w:tcPr>
            <w:tcW w:w="950"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vAlign w:val="bottom"/>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68"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94171F" w:rsidRPr="00EB5E52" w:rsidRDefault="0094171F"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r w:rsidRPr="00EB5E52">
              <w:rPr>
                <w:rFonts w:ascii="Times New Roman" w:eastAsia="Times New Roman" w:hAnsi="Times New Roman" w:cs="Times New Roman"/>
                <w:sz w:val="24"/>
                <w:szCs w:val="24"/>
                <w:u w:val="single"/>
                <w:lang w:bidi="en-US"/>
              </w:rPr>
              <w:t>https://infourok.ru/prezentaciya-po-istorii-rossii-chelovek-i-vojna-edinstvo-fronta-i-tyla-10-klass-4060883.html</w:t>
            </w:r>
          </w:p>
          <w:p w:rsidR="0094171F" w:rsidRPr="00EB5E52" w:rsidRDefault="0094171F"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p>
        </w:tc>
      </w:tr>
      <w:tr w:rsidR="004A1D7B" w:rsidRPr="00EB5E52" w:rsidTr="004A1D7B">
        <w:trPr>
          <w:trHeight w:hRule="exact" w:val="682"/>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59</w:t>
            </w: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Сталинградская битва. Начало коренного перелома в ходе войны</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69"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94171F" w:rsidRPr="00EB5E52" w:rsidRDefault="0094171F"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https://resh.edu.ru/subject/lesson/5983/conspect/304513/</w:t>
            </w:r>
          </w:p>
        </w:tc>
      </w:tr>
      <w:tr w:rsidR="004A1D7B" w:rsidRPr="00EB5E52" w:rsidTr="004A1D7B">
        <w:trPr>
          <w:trHeight w:hRule="exact" w:val="686"/>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60</w:t>
            </w: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Курская битва. Завершение коренного перелома</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70"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94171F" w:rsidRPr="00EB5E52" w:rsidRDefault="0094171F"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https://infourok.ru/prezentaciya-k-uroku-zavershenie-korennogo-pereloma-v-vojne-kurskaya-bitva-5475121.html</w:t>
            </w:r>
          </w:p>
        </w:tc>
      </w:tr>
      <w:tr w:rsidR="004A1D7B" w:rsidRPr="00EB5E52" w:rsidTr="004A1D7B">
        <w:trPr>
          <w:trHeight w:hRule="exact" w:val="686"/>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61</w:t>
            </w: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«Десять сталинских ударов» и изгнание врага с территории СССР</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71"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94171F" w:rsidRPr="00EB5E52" w:rsidRDefault="0094171F"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https://infourok.ru/prezentaciya_na_temu_desyat_stalinskih_udarov_9_klass-350499.htm</w:t>
            </w:r>
          </w:p>
        </w:tc>
      </w:tr>
      <w:tr w:rsidR="004A1D7B" w:rsidRPr="00EB5E52" w:rsidTr="0094171F">
        <w:trPr>
          <w:trHeight w:hRule="exact" w:val="762"/>
          <w:jc w:val="center"/>
        </w:trPr>
        <w:tc>
          <w:tcPr>
            <w:tcW w:w="1330"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62</w:t>
            </w: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Наука и культура в годы войны</w:t>
            </w:r>
          </w:p>
        </w:tc>
        <w:tc>
          <w:tcPr>
            <w:tcW w:w="950"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vAlign w:val="bottom"/>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72"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94171F" w:rsidRPr="00EB5E52" w:rsidRDefault="0094171F"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https://resh.edu.ru/subject/lesson/5447/conspect/304545/</w:t>
            </w:r>
          </w:p>
        </w:tc>
      </w:tr>
      <w:tr w:rsidR="004A1D7B" w:rsidRPr="00EB5E52" w:rsidTr="004A1D7B">
        <w:trPr>
          <w:trHeight w:hRule="exact" w:val="1003"/>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63</w:t>
            </w:r>
          </w:p>
        </w:tc>
        <w:tc>
          <w:tcPr>
            <w:tcW w:w="4387"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31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Освобождение народов Европы. Победа СССР в Великой Отечественной войне</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73"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94171F" w:rsidRPr="00EB5E52" w:rsidRDefault="0094171F"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https://videouroki.net/video/30-tretij-period-vojny-pobeda-sssr-v-velikoj-otechestvennoj-vojne-okonchanie-vtoroj-mirovoj-vojny.htm</w:t>
            </w:r>
          </w:p>
        </w:tc>
      </w:tr>
      <w:tr w:rsidR="004A1D7B" w:rsidRPr="00EB5E52" w:rsidTr="004A1D7B">
        <w:trPr>
          <w:trHeight w:hRule="exact" w:val="1003"/>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64</w:t>
            </w:r>
          </w:p>
        </w:tc>
        <w:tc>
          <w:tcPr>
            <w:tcW w:w="4387"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31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Освобождение народов Европы. Победа СССР в Великой Отечественной войне</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74"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94171F" w:rsidRPr="00EB5E52" w:rsidRDefault="0094171F"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https://maximumtest.ru/uchebnik/10-klass/istoriya/zavershayushchy-etap-vov-i-osvobozhdeniye-yevropy-ot-fashizma</w:t>
            </w:r>
          </w:p>
        </w:tc>
      </w:tr>
      <w:tr w:rsidR="004A1D7B" w:rsidRPr="00EB5E52" w:rsidTr="004A1D7B">
        <w:trPr>
          <w:trHeight w:hRule="exact" w:val="682"/>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65</w:t>
            </w: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Война с Японией. Окончание Второй мировой войны</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75"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94171F" w:rsidRPr="00EB5E52" w:rsidRDefault="0094171F"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https://mil.ru/winner_may/history/more.htm?id=12312420%40cmsArticle</w:t>
            </w:r>
          </w:p>
        </w:tc>
      </w:tr>
      <w:tr w:rsidR="004A1D7B" w:rsidRPr="00EB5E52" w:rsidTr="004A1D7B">
        <w:trPr>
          <w:trHeight w:hRule="exact" w:val="1008"/>
          <w:jc w:val="center"/>
        </w:trPr>
        <w:tc>
          <w:tcPr>
            <w:tcW w:w="1330" w:type="dxa"/>
            <w:tcBorders>
              <w:top w:val="single" w:sz="4" w:space="0" w:color="auto"/>
              <w:left w:val="single" w:sz="4" w:space="0" w:color="auto"/>
              <w:bottom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66</w:t>
            </w:r>
          </w:p>
        </w:tc>
        <w:tc>
          <w:tcPr>
            <w:tcW w:w="4387" w:type="dxa"/>
            <w:tcBorders>
              <w:top w:val="single" w:sz="4" w:space="0" w:color="auto"/>
              <w:left w:val="single" w:sz="4" w:space="0" w:color="auto"/>
              <w:bottom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31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Диагностическая работа по теме «Окончание Второй мировой войны. Итоги и уроки».</w:t>
            </w:r>
          </w:p>
        </w:tc>
        <w:tc>
          <w:tcPr>
            <w:tcW w:w="950" w:type="dxa"/>
            <w:tcBorders>
              <w:top w:val="single" w:sz="4" w:space="0" w:color="auto"/>
              <w:left w:val="single" w:sz="4" w:space="0" w:color="auto"/>
              <w:bottom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bottom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76"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F92634" w:rsidRPr="00EB5E52" w:rsidRDefault="00F92634"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r w:rsidRPr="00EB5E52">
              <w:rPr>
                <w:rFonts w:ascii="Times New Roman" w:eastAsia="Times New Roman" w:hAnsi="Times New Roman" w:cs="Times New Roman"/>
                <w:sz w:val="24"/>
                <w:szCs w:val="24"/>
                <w:lang w:eastAsia="ru-RU" w:bidi="ru-RU"/>
              </w:rPr>
              <w:t>https://infourok.ru/test-vtoraya-mirovaya-voyna-i-eyo-itogi-kl-1491968.html</w:t>
            </w:r>
          </w:p>
        </w:tc>
      </w:tr>
    </w:tbl>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p w:rsidR="0074237E" w:rsidRPr="00EB5E52" w:rsidRDefault="0074237E" w:rsidP="0074237E">
      <w:pPr>
        <w:widowControl w:val="0"/>
        <w:spacing w:after="0" w:line="240" w:lineRule="auto"/>
        <w:rPr>
          <w:rFonts w:ascii="Arial Unicode MS" w:eastAsia="Arial Unicode MS" w:hAnsi="Arial Unicode MS" w:cs="Arial Unicode MS"/>
          <w:color w:val="000000"/>
          <w:sz w:val="24"/>
          <w:szCs w:val="24"/>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330"/>
        <w:gridCol w:w="4387"/>
        <w:gridCol w:w="950"/>
        <w:gridCol w:w="1413"/>
        <w:gridCol w:w="6109"/>
      </w:tblGrid>
      <w:tr w:rsidR="004A1D7B" w:rsidRPr="00EB5E52" w:rsidTr="004A1D7B">
        <w:trPr>
          <w:trHeight w:hRule="exact" w:val="370"/>
          <w:jc w:val="center"/>
        </w:trPr>
        <w:tc>
          <w:tcPr>
            <w:tcW w:w="1330"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67</w:t>
            </w:r>
          </w:p>
        </w:tc>
        <w:tc>
          <w:tcPr>
            <w:tcW w:w="4387"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Наш край в 1941 - 1945 гг.</w:t>
            </w:r>
          </w:p>
        </w:tc>
        <w:tc>
          <w:tcPr>
            <w:tcW w:w="950" w:type="dxa"/>
            <w:tcBorders>
              <w:top w:val="single" w:sz="4" w:space="0" w:color="auto"/>
              <w:left w:val="single" w:sz="4" w:space="0" w:color="auto"/>
            </w:tcBorders>
            <w:shd w:val="clear" w:color="auto" w:fill="FFFFFF"/>
            <w:vAlign w:val="bottom"/>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bottom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vAlign w:val="bottom"/>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hyperlink r:id="rId77"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tc>
      </w:tr>
      <w:tr w:rsidR="004A1D7B" w:rsidRPr="00EB5E52" w:rsidTr="004A1D7B">
        <w:trPr>
          <w:trHeight w:hRule="exact" w:val="1003"/>
          <w:jc w:val="center"/>
        </w:trPr>
        <w:tc>
          <w:tcPr>
            <w:tcW w:w="133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68</w:t>
            </w:r>
          </w:p>
        </w:tc>
        <w:tc>
          <w:tcPr>
            <w:tcW w:w="4387"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31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Повторительно-обобщающий урок по теме «Великая Отечественная война 1941 - 1945 гг.»</w:t>
            </w:r>
          </w:p>
        </w:tc>
        <w:tc>
          <w:tcPr>
            <w:tcW w:w="950" w:type="dxa"/>
            <w:tcBorders>
              <w:top w:val="single" w:sz="4" w:space="0" w:color="auto"/>
              <w:lef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413" w:type="dxa"/>
            <w:tcBorders>
              <w:top w:val="single" w:sz="4" w:space="0" w:color="auto"/>
              <w:left w:val="single" w:sz="4" w:space="0" w:color="auto"/>
            </w:tcBorders>
            <w:shd w:val="clear" w:color="auto" w:fill="FFFFFF"/>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u w:val="single"/>
                <w:lang w:bidi="en-US"/>
              </w:rPr>
            </w:pPr>
            <w:hyperlink r:id="rId78" w:history="1">
              <w:r w:rsidR="004A1D7B" w:rsidRPr="00EB5E52">
                <w:rPr>
                  <w:rFonts w:ascii="Times New Roman" w:eastAsia="Times New Roman" w:hAnsi="Times New Roman" w:cs="Times New Roman"/>
                  <w:sz w:val="24"/>
                  <w:szCs w:val="24"/>
                  <w:u w:val="single"/>
                  <w:lang w:val="en-US" w:bidi="en-US"/>
                </w:rPr>
                <w:t>https</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resh</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edu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ru</w:t>
              </w:r>
              <w:r w:rsidR="004A1D7B" w:rsidRPr="00EB5E52">
                <w:rPr>
                  <w:rFonts w:ascii="Times New Roman" w:eastAsia="Times New Roman" w:hAnsi="Times New Roman" w:cs="Times New Roman"/>
                  <w:sz w:val="24"/>
                  <w:szCs w:val="24"/>
                  <w:u w:val="single"/>
                  <w:lang w:bidi="en-US"/>
                </w:rPr>
                <w:t>/</w:t>
              </w:r>
              <w:r w:rsidR="004A1D7B" w:rsidRPr="00EB5E52">
                <w:rPr>
                  <w:rFonts w:ascii="Times New Roman" w:eastAsia="Times New Roman" w:hAnsi="Times New Roman" w:cs="Times New Roman"/>
                  <w:sz w:val="24"/>
                  <w:szCs w:val="24"/>
                  <w:u w:val="single"/>
                  <w:lang w:val="en-US" w:bidi="en-US"/>
                </w:rPr>
                <w:t>subject</w:t>
              </w:r>
              <w:r w:rsidR="004A1D7B" w:rsidRPr="00EB5E52">
                <w:rPr>
                  <w:rFonts w:ascii="Times New Roman" w:eastAsia="Times New Roman" w:hAnsi="Times New Roman" w:cs="Times New Roman"/>
                  <w:sz w:val="24"/>
                  <w:szCs w:val="24"/>
                  <w:u w:val="single"/>
                  <w:lang w:bidi="en-US"/>
                </w:rPr>
                <w:t>/3/11/</w:t>
              </w:r>
            </w:hyperlink>
          </w:p>
          <w:p w:rsidR="00F92634" w:rsidRPr="00EB5E52" w:rsidRDefault="00F92634" w:rsidP="004A1D7B">
            <w:pPr>
              <w:framePr w:w="14189" w:wrap="notBeside" w:vAnchor="text" w:hAnchor="text" w:xAlign="center" w:y="1"/>
              <w:widowControl w:val="0"/>
              <w:spacing w:after="0" w:line="240" w:lineRule="exact"/>
              <w:ind w:left="240"/>
              <w:rPr>
                <w:rFonts w:ascii="Times New Roman" w:eastAsia="Times New Roman" w:hAnsi="Times New Roman" w:cs="Times New Roman"/>
                <w:sz w:val="24"/>
                <w:szCs w:val="24"/>
                <w:lang w:eastAsia="ru-RU" w:bidi="ru-RU"/>
              </w:rPr>
            </w:pPr>
          </w:p>
        </w:tc>
      </w:tr>
      <w:tr w:rsidR="004A1D7B" w:rsidRPr="00EB5E52" w:rsidTr="004A1D7B">
        <w:trPr>
          <w:trHeight w:hRule="exact" w:val="571"/>
          <w:jc w:val="center"/>
        </w:trPr>
        <w:tc>
          <w:tcPr>
            <w:tcW w:w="5717" w:type="dxa"/>
            <w:gridSpan w:val="2"/>
            <w:tcBorders>
              <w:top w:val="single" w:sz="4" w:space="0" w:color="auto"/>
              <w:left w:val="single" w:sz="4" w:space="0" w:color="auto"/>
              <w:bottom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ind w:left="26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ОБЩЕЕ КОЛИЧЕСТВО ЧАСОВ ПО ПРОГРАММЕ</w:t>
            </w:r>
          </w:p>
        </w:tc>
        <w:tc>
          <w:tcPr>
            <w:tcW w:w="950" w:type="dxa"/>
            <w:tcBorders>
              <w:top w:val="single" w:sz="4" w:space="0" w:color="auto"/>
              <w:left w:val="single" w:sz="4" w:space="0" w:color="auto"/>
              <w:bottom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exact"/>
              <w:ind w:right="320"/>
              <w:jc w:val="righ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68</w:t>
            </w:r>
          </w:p>
        </w:tc>
        <w:tc>
          <w:tcPr>
            <w:tcW w:w="752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A1D7B" w:rsidRPr="00EB5E52" w:rsidRDefault="004A1D7B" w:rsidP="004A1D7B">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3</w:t>
            </w:r>
          </w:p>
        </w:tc>
      </w:tr>
    </w:tbl>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p w:rsidR="0074237E" w:rsidRPr="00EB5E52" w:rsidRDefault="0074237E" w:rsidP="0074237E">
      <w:pPr>
        <w:widowControl w:val="0"/>
        <w:spacing w:after="0" w:line="240" w:lineRule="auto"/>
        <w:rPr>
          <w:rFonts w:ascii="Arial Unicode MS" w:eastAsia="Arial Unicode MS" w:hAnsi="Arial Unicode MS" w:cs="Arial Unicode MS"/>
          <w:color w:val="000000"/>
          <w:sz w:val="24"/>
          <w:szCs w:val="24"/>
          <w:lang w:eastAsia="ru-RU" w:bidi="ru-RU"/>
        </w:rPr>
      </w:pPr>
    </w:p>
    <w:p w:rsidR="0074237E" w:rsidRPr="00EB5E52" w:rsidRDefault="0074237E" w:rsidP="0074237E">
      <w:pPr>
        <w:widowControl w:val="0"/>
        <w:spacing w:after="0" w:line="240" w:lineRule="auto"/>
        <w:rPr>
          <w:rFonts w:ascii="Arial Unicode MS" w:eastAsia="Arial Unicode MS" w:hAnsi="Arial Unicode MS" w:cs="Arial Unicode MS"/>
          <w:color w:val="000000"/>
          <w:sz w:val="24"/>
          <w:szCs w:val="24"/>
          <w:lang w:eastAsia="ru-RU" w:bidi="ru-RU"/>
        </w:rPr>
        <w:sectPr w:rsidR="0074237E" w:rsidRPr="00EB5E52" w:rsidSect="002957F9">
          <w:pgSz w:w="16840" w:h="11900" w:orient="landscape"/>
          <w:pgMar w:top="426" w:right="828" w:bottom="998" w:left="1822" w:header="0" w:footer="3" w:gutter="0"/>
          <w:cols w:space="720"/>
          <w:noEndnote/>
          <w:docGrid w:linePitch="360"/>
        </w:sect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253"/>
        <w:gridCol w:w="4464"/>
        <w:gridCol w:w="1229"/>
        <w:gridCol w:w="1134"/>
        <w:gridCol w:w="6109"/>
      </w:tblGrid>
      <w:tr w:rsidR="0074237E" w:rsidRPr="00EB5E52" w:rsidTr="004A1D7B">
        <w:trPr>
          <w:trHeight w:hRule="exact" w:val="1003"/>
          <w:jc w:val="center"/>
        </w:trPr>
        <w:tc>
          <w:tcPr>
            <w:tcW w:w="1253" w:type="dxa"/>
            <w:vMerge w:val="restart"/>
            <w:tcBorders>
              <w:top w:val="single" w:sz="4" w:space="0" w:color="auto"/>
              <w:left w:val="single" w:sz="4" w:space="0" w:color="auto"/>
            </w:tcBorders>
            <w:shd w:val="clear" w:color="auto" w:fill="FFFFFF"/>
            <w:vAlign w:val="center"/>
          </w:tcPr>
          <w:p w:rsidR="0074237E" w:rsidRPr="00EB5E52" w:rsidRDefault="0074237E" w:rsidP="007D3941">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b/>
                <w:bCs/>
                <w:color w:val="000000"/>
                <w:sz w:val="24"/>
                <w:szCs w:val="24"/>
                <w:lang w:eastAsia="ru-RU" w:bidi="ru-RU"/>
              </w:rPr>
              <w:lastRenderedPageBreak/>
              <w:t>№ п/п</w:t>
            </w:r>
          </w:p>
        </w:tc>
        <w:tc>
          <w:tcPr>
            <w:tcW w:w="4464" w:type="dxa"/>
            <w:vMerge w:val="restart"/>
            <w:tcBorders>
              <w:top w:val="single" w:sz="4" w:space="0" w:color="auto"/>
              <w:left w:val="single" w:sz="4" w:space="0" w:color="auto"/>
            </w:tcBorders>
            <w:shd w:val="clear" w:color="auto" w:fill="FFFFFF"/>
            <w:vAlign w:val="center"/>
          </w:tcPr>
          <w:p w:rsidR="0074237E" w:rsidRPr="00EB5E52" w:rsidRDefault="0074237E" w:rsidP="007D3941">
            <w:pPr>
              <w:framePr w:w="14189" w:wrap="notBeside" w:vAnchor="text" w:hAnchor="text" w:xAlign="center" w:y="1"/>
              <w:widowControl w:val="0"/>
              <w:spacing w:after="0" w:line="240" w:lineRule="exact"/>
              <w:jc w:val="both"/>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b/>
                <w:bCs/>
                <w:color w:val="000000"/>
                <w:sz w:val="24"/>
                <w:szCs w:val="24"/>
                <w:lang w:eastAsia="ru-RU" w:bidi="ru-RU"/>
              </w:rPr>
              <w:t>Тема урока</w:t>
            </w:r>
          </w:p>
        </w:tc>
        <w:tc>
          <w:tcPr>
            <w:tcW w:w="1229" w:type="dxa"/>
            <w:tcBorders>
              <w:top w:val="single" w:sz="4" w:space="0" w:color="auto"/>
              <w:left w:val="single" w:sz="4" w:space="0" w:color="auto"/>
            </w:tcBorders>
            <w:shd w:val="clear" w:color="auto" w:fill="FFFFFF"/>
            <w:vAlign w:val="center"/>
          </w:tcPr>
          <w:p w:rsidR="0074237E" w:rsidRPr="00EB5E52" w:rsidRDefault="0074237E"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b/>
                <w:bCs/>
                <w:color w:val="000000"/>
                <w:sz w:val="24"/>
                <w:szCs w:val="24"/>
                <w:lang w:eastAsia="ru-RU" w:bidi="ru-RU"/>
              </w:rPr>
              <w:t>Количество часов</w:t>
            </w:r>
          </w:p>
        </w:tc>
        <w:tc>
          <w:tcPr>
            <w:tcW w:w="1134" w:type="dxa"/>
            <w:tcBorders>
              <w:top w:val="single" w:sz="4" w:space="0" w:color="auto"/>
              <w:left w:val="single" w:sz="4" w:space="0" w:color="auto"/>
            </w:tcBorders>
            <w:shd w:val="clear" w:color="auto" w:fill="FFFFFF"/>
          </w:tcPr>
          <w:p w:rsidR="007D3941" w:rsidRPr="00EB5E52" w:rsidRDefault="007D3941" w:rsidP="007D3941">
            <w:pPr>
              <w:framePr w:w="14189" w:wrap="notBeside" w:vAnchor="text" w:hAnchor="text" w:xAlign="center" w:y="1"/>
              <w:widowControl w:val="0"/>
              <w:spacing w:before="180" w:after="0" w:line="240" w:lineRule="exact"/>
              <w:rPr>
                <w:rFonts w:ascii="Times New Roman" w:eastAsia="Times New Roman" w:hAnsi="Times New Roman" w:cs="Times New Roman"/>
                <w:b/>
                <w:bCs/>
                <w:color w:val="000000"/>
                <w:sz w:val="24"/>
                <w:szCs w:val="24"/>
                <w:lang w:eastAsia="ru-RU" w:bidi="ru-RU"/>
              </w:rPr>
            </w:pPr>
            <w:r w:rsidRPr="00EB5E52">
              <w:rPr>
                <w:rFonts w:ascii="Times New Roman" w:eastAsia="Times New Roman" w:hAnsi="Times New Roman" w:cs="Times New Roman"/>
                <w:b/>
                <w:bCs/>
                <w:color w:val="000000"/>
                <w:sz w:val="24"/>
                <w:szCs w:val="24"/>
                <w:lang w:eastAsia="ru-RU" w:bidi="ru-RU"/>
              </w:rPr>
              <w:t>Дата проведенния</w:t>
            </w:r>
          </w:p>
          <w:p w:rsidR="007D3941" w:rsidRPr="00EB5E52" w:rsidRDefault="007D3941" w:rsidP="007D3941">
            <w:pPr>
              <w:framePr w:w="14189" w:wrap="notBeside" w:vAnchor="text" w:hAnchor="text" w:xAlign="center" w:y="1"/>
              <w:widowControl w:val="0"/>
              <w:spacing w:before="180" w:after="0" w:line="240" w:lineRule="exact"/>
              <w:rPr>
                <w:rFonts w:ascii="Times New Roman" w:eastAsia="Times New Roman" w:hAnsi="Times New Roman" w:cs="Times New Roman"/>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74237E" w:rsidRPr="00EB5E52" w:rsidRDefault="0074237E" w:rsidP="007D3941">
            <w:pPr>
              <w:framePr w:w="14189" w:wrap="notBeside" w:vAnchor="text" w:hAnchor="text" w:xAlign="center" w:y="1"/>
              <w:widowControl w:val="0"/>
              <w:spacing w:after="0" w:line="32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b/>
                <w:bCs/>
                <w:color w:val="000000"/>
                <w:sz w:val="24"/>
                <w:szCs w:val="24"/>
                <w:lang w:eastAsia="ru-RU" w:bidi="ru-RU"/>
              </w:rPr>
              <w:t>Электронные цифровые образовательные ресурсы</w:t>
            </w:r>
          </w:p>
        </w:tc>
      </w:tr>
      <w:tr w:rsidR="004A1D7B" w:rsidRPr="00EB5E52" w:rsidTr="007D3941">
        <w:trPr>
          <w:trHeight w:hRule="exact" w:val="1003"/>
          <w:jc w:val="center"/>
        </w:trPr>
        <w:tc>
          <w:tcPr>
            <w:tcW w:w="1253" w:type="dxa"/>
            <w:vMerge/>
            <w:tcBorders>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4464" w:type="dxa"/>
            <w:vMerge/>
            <w:tcBorders>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1229" w:type="dxa"/>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before="120" w:after="0" w:line="240" w:lineRule="exact"/>
              <w:ind w:left="240"/>
              <w:rPr>
                <w:rFonts w:ascii="Times New Roman" w:eastAsia="Times New Roman" w:hAnsi="Times New Roman" w:cs="Times New Roman"/>
                <w:color w:val="000000"/>
                <w:sz w:val="24"/>
                <w:szCs w:val="24"/>
                <w:lang w:eastAsia="ru-RU" w:bidi="ru-RU"/>
              </w:rPr>
            </w:pP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r>
      <w:tr w:rsidR="004A1D7B" w:rsidRPr="00EB5E52"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Введение. Мир во второй половине XX в. - начале XXI в.</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79"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7D3941" w:rsidRPr="00EB5E52" w:rsidRDefault="007D3941"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https://foxford.ru/wiki/istoriya/mezhdunarodnye-otnosheniya-vo-vtoroj-polovine-dvadcatogo-nachale-dvadcat-pervogo-vv</w:t>
            </w:r>
          </w:p>
        </w:tc>
      </w:tr>
      <w:tr w:rsidR="004A1D7B" w:rsidRPr="00EB5E52" w:rsidTr="007D3941">
        <w:trPr>
          <w:trHeight w:hRule="exact" w:val="682"/>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2</w:t>
            </w:r>
          </w:p>
        </w:tc>
        <w:tc>
          <w:tcPr>
            <w:tcW w:w="4464"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Начало холодной войны и формирование биполярной системы</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80"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7D3941" w:rsidRPr="00EB5E52" w:rsidRDefault="007D3941"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https://infourok.ru/prezentaciya-po-istorii-na-temu-nachalo-holodnoj-vojny-i-formirovanie-bipolyarnoj-sistemy-11-klass-67437</w:t>
            </w:r>
          </w:p>
        </w:tc>
      </w:tr>
      <w:tr w:rsidR="004A1D7B" w:rsidRPr="00EB5E52"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3</w:t>
            </w:r>
          </w:p>
        </w:tc>
        <w:tc>
          <w:tcPr>
            <w:tcW w:w="4464"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2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США и страны Западной Европы во второй половине ХХ в.</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81"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7D3941" w:rsidRPr="00EB5E52" w:rsidRDefault="007D3941"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https://infourok.ru/prezentaciya-po-istorii-na-temu-strani-zapada-na-rubezhe-hhhhi-vv-klass-2430136.html</w:t>
            </w:r>
          </w:p>
        </w:tc>
      </w:tr>
      <w:tr w:rsidR="004A1D7B" w:rsidRPr="00EB5E52" w:rsidTr="004D60C8">
        <w:trPr>
          <w:trHeight w:hRule="exact" w:val="907"/>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4</w:t>
            </w:r>
          </w:p>
        </w:tc>
        <w:tc>
          <w:tcPr>
            <w:tcW w:w="4464"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США и страны Западной Европы во второй половине ХХ в.</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82"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7D3941" w:rsidRPr="00EB5E52" w:rsidRDefault="007D3941"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https://infourok.ru/prezentaciya-po-istorii-na-temu-strani-zapada-na-rubezhe-hhhhi-vv-klass-2430136.html</w:t>
            </w:r>
          </w:p>
        </w:tc>
      </w:tr>
      <w:tr w:rsidR="004A1D7B" w:rsidRPr="00EB5E52" w:rsidTr="007D3941">
        <w:trPr>
          <w:trHeight w:hRule="exact" w:val="1003"/>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5</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7" w:lineRule="exact"/>
              <w:jc w:val="both"/>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Диагностическая работа п теме «США и страны Западной Европы в конце ХХ - начале XXI в.»</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83"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4D60C8" w:rsidRPr="00EB5E52" w:rsidRDefault="004D60C8"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https://infourok.ru/prezentaciya-po-istorii-na-temu-vostochnaya-evropa-vo-vtoroy-polovine-hh-veka-1920720.html</w:t>
            </w:r>
          </w:p>
        </w:tc>
      </w:tr>
      <w:tr w:rsidR="004A1D7B" w:rsidRPr="00EB5E52" w:rsidTr="007D3941">
        <w:trPr>
          <w:trHeight w:hRule="exact" w:val="998"/>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6</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7" w:lineRule="exact"/>
              <w:jc w:val="both"/>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Страны Центральной и Восточной Европы во второй половине ХХ - начале ХХ1 в.</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84"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4D60C8" w:rsidRPr="00EB5E52" w:rsidRDefault="004D60C8"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4D60C8" w:rsidRPr="00EB5E52" w:rsidRDefault="004D60C8"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https://infourok.ru/prezentaciya-po-istorii-strani-vostochnoy-evropi-vo-y-polovine-hh-veka-nachale-hhi-veka-2730853.html</w:t>
            </w:r>
          </w:p>
        </w:tc>
      </w:tr>
      <w:tr w:rsidR="004A1D7B" w:rsidRPr="00EB5E52" w:rsidTr="007D3941">
        <w:trPr>
          <w:trHeight w:hRule="exact" w:val="1003"/>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7</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7" w:lineRule="exact"/>
              <w:jc w:val="both"/>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Страны Центральной и Восточной Европы во второй половине ХХ - начале ХХ1 в.</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85"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4D60C8" w:rsidRPr="00EB5E52" w:rsidRDefault="004D60C8"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https://infourok.ru/prezentaciya-po-istorii-na-temu-vostochnaya-evropa-vo-vtoroy-polovine-hh-veka-1920720.html</w:t>
            </w:r>
          </w:p>
        </w:tc>
      </w:tr>
      <w:tr w:rsidR="004A1D7B" w:rsidRPr="00A42D20"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8</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Страны Восточной и Юго-Восточной Азии в 1940 - 1970-х гг.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86"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4D60C8" w:rsidRPr="00EB5E52" w:rsidRDefault="004D60C8"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val="en-US" w:eastAsia="ru-RU" w:bidi="ru-RU"/>
              </w:rPr>
            </w:pPr>
            <w:r w:rsidRPr="00EB5E52">
              <w:rPr>
                <w:rFonts w:ascii="Times New Roman" w:eastAsia="Times New Roman" w:hAnsi="Times New Roman" w:cs="Times New Roman"/>
                <w:color w:val="000000"/>
                <w:sz w:val="24"/>
                <w:szCs w:val="24"/>
                <w:lang w:val="en-US" w:eastAsia="ru-RU" w:bidi="ru-RU"/>
              </w:rPr>
              <w:t>alniy-vostok-i-yugovostochnaya-aziya-v-h-godah-klass-34877</w:t>
            </w:r>
          </w:p>
        </w:tc>
      </w:tr>
      <w:tr w:rsidR="004A1D7B" w:rsidRPr="00EB5E52" w:rsidTr="007D3941">
        <w:trPr>
          <w:trHeight w:hRule="exact" w:val="686"/>
          <w:jc w:val="center"/>
        </w:trPr>
        <w:tc>
          <w:tcPr>
            <w:tcW w:w="1253" w:type="dxa"/>
            <w:tcBorders>
              <w:top w:val="single" w:sz="4" w:space="0" w:color="auto"/>
              <w:left w:val="single" w:sz="4" w:space="0" w:color="auto"/>
              <w:bottom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9</w:t>
            </w:r>
          </w:p>
        </w:tc>
        <w:tc>
          <w:tcPr>
            <w:tcW w:w="4464" w:type="dxa"/>
            <w:tcBorders>
              <w:top w:val="single" w:sz="4" w:space="0" w:color="auto"/>
              <w:left w:val="single" w:sz="4" w:space="0" w:color="auto"/>
              <w:bottom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Страны Азии: социалистический выбор развития</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bottom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87"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4D60C8" w:rsidRPr="00EB5E52" w:rsidRDefault="004D60C8"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https://shareslide.ru/istoriya/prezentatsiya-po-vseobshchey-istorii-na-temu-168</w:t>
            </w:r>
          </w:p>
        </w:tc>
      </w:tr>
    </w:tbl>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p w:rsidR="0074237E" w:rsidRPr="00EB5E52" w:rsidRDefault="0074237E" w:rsidP="0074237E">
      <w:pPr>
        <w:widowControl w:val="0"/>
        <w:spacing w:after="0" w:line="240" w:lineRule="auto"/>
        <w:rPr>
          <w:rFonts w:ascii="Arial Unicode MS" w:eastAsia="Arial Unicode MS" w:hAnsi="Arial Unicode MS" w:cs="Arial Unicode MS"/>
          <w:color w:val="000000"/>
          <w:sz w:val="24"/>
          <w:szCs w:val="24"/>
          <w:lang w:eastAsia="ru-RU" w:bidi="ru-RU"/>
        </w:rPr>
        <w:sectPr w:rsidR="0074237E" w:rsidRPr="00EB5E52">
          <w:headerReference w:type="even" r:id="rId88"/>
          <w:headerReference w:type="default" r:id="rId89"/>
          <w:pgSz w:w="16840" w:h="11900" w:orient="landscape"/>
          <w:pgMar w:top="1390" w:right="828" w:bottom="1274" w:left="1822" w:header="0" w:footer="3" w:gutter="0"/>
          <w:cols w:space="720"/>
          <w:noEndnote/>
          <w:docGrid w:linePitch="360"/>
        </w:sect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253"/>
        <w:gridCol w:w="4464"/>
        <w:gridCol w:w="1229"/>
        <w:gridCol w:w="1134"/>
        <w:gridCol w:w="6109"/>
      </w:tblGrid>
      <w:tr w:rsidR="004A1D7B" w:rsidRPr="00EB5E52"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lastRenderedPageBreak/>
              <w:t>10</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2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Страны Восточной Азии во второй половине ХХ в. - начале XXI в.</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90"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4D60C8" w:rsidRPr="00EB5E52" w:rsidRDefault="004D60C8"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https://rosuchebnik.ru/material/strany-yugo-vostochnoy-i-vostochnoy-azii-vo-vtoroy-polovine-xx/</w:t>
            </w:r>
          </w:p>
        </w:tc>
      </w:tr>
      <w:tr w:rsidR="004A1D7B" w:rsidRPr="00EB5E52" w:rsidTr="007D3941">
        <w:trPr>
          <w:trHeight w:hRule="exact" w:val="1003"/>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11</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7" w:lineRule="exact"/>
              <w:jc w:val="both"/>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Страны Южной и Юго-Восточной Азии во второй половине XX в. - начале XXI в.</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91"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4D60C8" w:rsidRPr="00EB5E52" w:rsidRDefault="004D60C8"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https://infourok.ru/prezentaciya-po-teme-strani-yugovostochnoy-azii-vo-vtoroy-polovine-nachala-i-vekov-3278687.html</w:t>
            </w:r>
          </w:p>
        </w:tc>
      </w:tr>
      <w:tr w:rsidR="004A1D7B" w:rsidRPr="00EB5E52" w:rsidTr="007D3941">
        <w:trPr>
          <w:trHeight w:hRule="exact" w:val="1003"/>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12</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Страны Ближнего и Среднего Востока во второй половине XX в. - начале XXI в.</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92"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DD5D2C" w:rsidRPr="00EB5E52" w:rsidRDefault="00DD5D2C"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https://infourok.ru/prezentaciya-k-uroku-po-discipline-istoriya-blizhnij-i-srednij-vostok-vo-vtoroj-polovine-hh-veka-4212715.html</w:t>
            </w:r>
          </w:p>
        </w:tc>
      </w:tr>
      <w:tr w:rsidR="004A1D7B" w:rsidRPr="00EB5E52" w:rsidTr="007D3941">
        <w:trPr>
          <w:trHeight w:hRule="exact" w:val="998"/>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13</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Страны Тропической и Южной Африки. Освобождение от колониальной зависимости</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93"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DD5D2C" w:rsidRPr="00EB5E52" w:rsidRDefault="00DD5D2C"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DD5D2C" w:rsidRPr="00EB5E52" w:rsidRDefault="00DD5D2C"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DD5D2C" w:rsidRPr="00EB5E52" w:rsidRDefault="00DD5D2C"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https://trojden.com/books/world-history/world-history-9-class-shubin-2010/25</w:t>
            </w:r>
          </w:p>
        </w:tc>
      </w:tr>
      <w:tr w:rsidR="004A1D7B" w:rsidRPr="00EB5E52"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14</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2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 xml:space="preserve">Страны Латинской Америки во второй половине </w:t>
            </w:r>
            <w:r w:rsidRPr="00EB5E52">
              <w:rPr>
                <w:rFonts w:ascii="Times New Roman" w:eastAsia="Times New Roman" w:hAnsi="Times New Roman" w:cs="Times New Roman"/>
                <w:color w:val="000000"/>
                <w:sz w:val="24"/>
                <w:szCs w:val="24"/>
                <w:lang w:val="en-US" w:bidi="en-US"/>
              </w:rPr>
              <w:t>XX</w:t>
            </w:r>
            <w:r w:rsidRPr="00EB5E52">
              <w:rPr>
                <w:rFonts w:ascii="Times New Roman" w:eastAsia="Times New Roman" w:hAnsi="Times New Roman" w:cs="Times New Roman"/>
                <w:color w:val="000000"/>
                <w:sz w:val="24"/>
                <w:szCs w:val="24"/>
                <w:lang w:bidi="en-US"/>
              </w:rPr>
              <w:t xml:space="preserve"> </w:t>
            </w:r>
            <w:r w:rsidRPr="00EB5E52">
              <w:rPr>
                <w:rFonts w:ascii="Times New Roman" w:eastAsia="Times New Roman" w:hAnsi="Times New Roman" w:cs="Times New Roman"/>
                <w:color w:val="000000"/>
                <w:sz w:val="24"/>
                <w:szCs w:val="24"/>
                <w:lang w:eastAsia="ru-RU" w:bidi="ru-RU"/>
              </w:rPr>
              <w:t xml:space="preserve">- начале </w:t>
            </w:r>
            <w:r w:rsidRPr="00EB5E52">
              <w:rPr>
                <w:rFonts w:ascii="Times New Roman" w:eastAsia="Times New Roman" w:hAnsi="Times New Roman" w:cs="Times New Roman"/>
                <w:color w:val="000000"/>
                <w:sz w:val="24"/>
                <w:szCs w:val="24"/>
                <w:lang w:val="en-US" w:bidi="en-US"/>
              </w:rPr>
              <w:t>XXI</w:t>
            </w:r>
            <w:r w:rsidRPr="00EB5E52">
              <w:rPr>
                <w:rFonts w:ascii="Times New Roman" w:eastAsia="Times New Roman" w:hAnsi="Times New Roman" w:cs="Times New Roman"/>
                <w:color w:val="000000"/>
                <w:sz w:val="24"/>
                <w:szCs w:val="24"/>
                <w:lang w:bidi="en-US"/>
              </w:rPr>
              <w:t xml:space="preserve"> </w:t>
            </w:r>
            <w:r w:rsidRPr="00EB5E52">
              <w:rPr>
                <w:rFonts w:ascii="Times New Roman" w:eastAsia="Times New Roman" w:hAnsi="Times New Roman" w:cs="Times New Roman"/>
                <w:color w:val="000000"/>
                <w:sz w:val="24"/>
                <w:szCs w:val="24"/>
                <w:lang w:eastAsia="ru-RU" w:bidi="ru-RU"/>
              </w:rPr>
              <w:t>в.</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94"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DD5D2C" w:rsidRPr="00EB5E52" w:rsidRDefault="00DD5D2C"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https://videouroki.net/video/35-latinskaya-amerika-vo-vtoroj-polovine-xx-nachale-xxi-veka.html</w:t>
            </w:r>
          </w:p>
        </w:tc>
      </w:tr>
      <w:tr w:rsidR="004A1D7B" w:rsidRPr="00EB5E52" w:rsidTr="007D3941">
        <w:trPr>
          <w:trHeight w:hRule="exact" w:val="1320"/>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15</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Повторительно-обобщающий урок по разделу «Страны Азии, Африки и Латинской Америки во второй половине XX в. - начале XXI в.»</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95"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DD5D2C" w:rsidRPr="00EB5E52" w:rsidRDefault="00DD5D2C"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p>
        </w:tc>
      </w:tr>
      <w:tr w:rsidR="004A1D7B" w:rsidRPr="00EB5E52"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16</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Международные отношения в конце 1940-е - конце 1980-х гг.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96"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DD5D2C" w:rsidRPr="00EB5E52" w:rsidRDefault="00DD5D2C"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https://100urokov.ru/predmety/urok-7-mezhdunarodnye-otnosheniya-1950-1980-gg</w:t>
            </w:r>
          </w:p>
        </w:tc>
      </w:tr>
      <w:tr w:rsidR="004A1D7B" w:rsidRPr="00EB5E52" w:rsidTr="007D3941">
        <w:trPr>
          <w:trHeight w:hRule="exact" w:val="682"/>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17</w:t>
            </w:r>
          </w:p>
        </w:tc>
        <w:tc>
          <w:tcPr>
            <w:tcW w:w="4464"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Международные отношения в конце 1940-е - конце 1980-х гг.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97"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DD5D2C" w:rsidRPr="00EB5E52" w:rsidRDefault="00DD5D2C"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https://100urokov.ru/predmety/urok-7-mezhdunarodnye-otnosheniya-1950-1980-gg</w:t>
            </w:r>
          </w:p>
        </w:tc>
      </w:tr>
      <w:tr w:rsidR="004A1D7B" w:rsidRPr="00EB5E52"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18</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Международные отношения в 1990-е - 2023 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98"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DD5D2C" w:rsidRPr="00EB5E52" w:rsidRDefault="00DD5D2C"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https://nsportal.ru/shkola/istoriya/library/2018/11/13/rossiya-v-sisteme-mezhdunarodnyh-otnosheniy-v-1990-e-gody</w:t>
            </w:r>
          </w:p>
        </w:tc>
      </w:tr>
      <w:tr w:rsidR="004A1D7B" w:rsidRPr="00EB5E52" w:rsidTr="007D3941">
        <w:trPr>
          <w:trHeight w:hRule="exact" w:val="1003"/>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19</w:t>
            </w:r>
          </w:p>
        </w:tc>
        <w:tc>
          <w:tcPr>
            <w:tcW w:w="4464"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Международные отношения в 1990-е - 2023 г. Кризис глобального доминирования Запада.</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99"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DD5D2C" w:rsidRPr="00EB5E52" w:rsidRDefault="00DD5D2C"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https://forpost-sz.ru/a/2022-12-23/2023-god-i-tendencii-sovremennykh-mezhdunarodnykh-otnoshenij</w:t>
            </w:r>
          </w:p>
        </w:tc>
      </w:tr>
      <w:tr w:rsidR="004A1D7B" w:rsidRPr="00EB5E52" w:rsidTr="007D3941">
        <w:trPr>
          <w:trHeight w:hRule="exact" w:val="686"/>
          <w:jc w:val="center"/>
        </w:trPr>
        <w:tc>
          <w:tcPr>
            <w:tcW w:w="1253" w:type="dxa"/>
            <w:tcBorders>
              <w:top w:val="single" w:sz="4" w:space="0" w:color="auto"/>
              <w:left w:val="single" w:sz="4" w:space="0" w:color="auto"/>
              <w:bottom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20</w:t>
            </w:r>
          </w:p>
        </w:tc>
        <w:tc>
          <w:tcPr>
            <w:tcW w:w="4464" w:type="dxa"/>
            <w:tcBorders>
              <w:top w:val="single" w:sz="4" w:space="0" w:color="auto"/>
              <w:left w:val="single" w:sz="4" w:space="0" w:color="auto"/>
              <w:bottom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 xml:space="preserve">Развития науки во второй половине </w:t>
            </w:r>
            <w:r w:rsidRPr="00EB5E52">
              <w:rPr>
                <w:rFonts w:ascii="Times New Roman" w:eastAsia="Times New Roman" w:hAnsi="Times New Roman" w:cs="Times New Roman"/>
                <w:color w:val="000000"/>
                <w:sz w:val="24"/>
                <w:szCs w:val="24"/>
                <w:lang w:val="en-US" w:bidi="en-US"/>
              </w:rPr>
              <w:t>XX</w:t>
            </w:r>
            <w:r w:rsidRPr="00EB5E52">
              <w:rPr>
                <w:rFonts w:ascii="Times New Roman" w:eastAsia="Times New Roman" w:hAnsi="Times New Roman" w:cs="Times New Roman"/>
                <w:color w:val="000000"/>
                <w:sz w:val="24"/>
                <w:szCs w:val="24"/>
                <w:lang w:bidi="en-US"/>
              </w:rPr>
              <w:t xml:space="preserve"> </w:t>
            </w:r>
            <w:r w:rsidRPr="00EB5E52">
              <w:rPr>
                <w:rFonts w:ascii="Times New Roman" w:eastAsia="Times New Roman" w:hAnsi="Times New Roman" w:cs="Times New Roman"/>
                <w:color w:val="000000"/>
                <w:sz w:val="24"/>
                <w:szCs w:val="24"/>
                <w:lang w:eastAsia="ru-RU" w:bidi="ru-RU"/>
              </w:rPr>
              <w:t xml:space="preserve">в. - начале </w:t>
            </w:r>
            <w:r w:rsidRPr="00EB5E52">
              <w:rPr>
                <w:rFonts w:ascii="Times New Roman" w:eastAsia="Times New Roman" w:hAnsi="Times New Roman" w:cs="Times New Roman"/>
                <w:color w:val="000000"/>
                <w:sz w:val="24"/>
                <w:szCs w:val="24"/>
                <w:lang w:val="en-US" w:bidi="en-US"/>
              </w:rPr>
              <w:t>XXI</w:t>
            </w:r>
            <w:r w:rsidRPr="00EB5E52">
              <w:rPr>
                <w:rFonts w:ascii="Times New Roman" w:eastAsia="Times New Roman" w:hAnsi="Times New Roman" w:cs="Times New Roman"/>
                <w:color w:val="000000"/>
                <w:sz w:val="24"/>
                <w:szCs w:val="24"/>
                <w:lang w:bidi="en-US"/>
              </w:rPr>
              <w:t xml:space="preserve"> </w:t>
            </w:r>
            <w:r w:rsidRPr="00EB5E52">
              <w:rPr>
                <w:rFonts w:ascii="Times New Roman" w:eastAsia="Times New Roman" w:hAnsi="Times New Roman" w:cs="Times New Roman"/>
                <w:color w:val="000000"/>
                <w:sz w:val="24"/>
                <w:szCs w:val="24"/>
                <w:lang w:eastAsia="ru-RU" w:bidi="ru-RU"/>
              </w:rPr>
              <w:t>в.</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bottom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00"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DD5D2C" w:rsidRPr="00EB5E52" w:rsidRDefault="00DD5D2C" w:rsidP="00DD5D2C">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https://videouroki.net/video/28-nauka-i-tekhnika-vo-vtoroj-polovine-hkh-nachale-xxi-v.html</w:t>
            </w:r>
          </w:p>
          <w:p w:rsidR="00DD5D2C" w:rsidRPr="00EB5E52" w:rsidRDefault="00DD5D2C"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p>
        </w:tc>
      </w:tr>
    </w:tbl>
    <w:p w:rsidR="0074237E" w:rsidRPr="00EB5E52" w:rsidRDefault="0074237E" w:rsidP="0074237E">
      <w:pPr>
        <w:widowControl w:val="0"/>
        <w:spacing w:after="0" w:line="240" w:lineRule="auto"/>
        <w:rPr>
          <w:rFonts w:ascii="Arial Unicode MS" w:eastAsia="Arial Unicode MS" w:hAnsi="Arial Unicode MS" w:cs="Arial Unicode MS"/>
          <w:color w:val="000000"/>
          <w:sz w:val="24"/>
          <w:szCs w:val="24"/>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253"/>
        <w:gridCol w:w="4464"/>
        <w:gridCol w:w="1229"/>
        <w:gridCol w:w="1134"/>
        <w:gridCol w:w="6109"/>
      </w:tblGrid>
      <w:tr w:rsidR="004A1D7B" w:rsidRPr="00EB5E52"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lastRenderedPageBreak/>
              <w:t>21</w:t>
            </w:r>
          </w:p>
        </w:tc>
        <w:tc>
          <w:tcPr>
            <w:tcW w:w="4464"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2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Развитие культуры и искусства во второй половине ХХ в. - начале XXI в.</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01"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DD5D2C" w:rsidRPr="00EB5E52" w:rsidRDefault="00DD5D2C"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https://foxford.ru/wiki/istoriya/osnovnye-tendencii-razvitiya-mirovogo-iskusstva</w:t>
            </w:r>
          </w:p>
        </w:tc>
      </w:tr>
      <w:tr w:rsidR="004A1D7B" w:rsidRPr="00EB5E52" w:rsidTr="007D3941">
        <w:trPr>
          <w:trHeight w:hRule="exact" w:val="562"/>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22</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Глобальные проблемы современности.</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02"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E51036" w:rsidRPr="00EB5E52" w:rsidRDefault="00E51036"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E51036" w:rsidRPr="00EB5E52" w:rsidRDefault="00E51036"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E51036" w:rsidRPr="00EB5E52" w:rsidRDefault="00E51036"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DD5D2C" w:rsidRPr="00EB5E52" w:rsidRDefault="00DD5D2C"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p>
        </w:tc>
      </w:tr>
      <w:tr w:rsidR="004A1D7B" w:rsidRPr="00EB5E52" w:rsidTr="007D3941">
        <w:trPr>
          <w:trHeight w:hRule="exact" w:val="682"/>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23</w:t>
            </w:r>
          </w:p>
        </w:tc>
        <w:tc>
          <w:tcPr>
            <w:tcW w:w="4464"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Диагностическая работа по теме «Всеобщая история 1945 - 2022 гг.»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hyperlink r:id="rId103" w:history="1">
              <w:r w:rsidR="004A1D7B" w:rsidRPr="00EB5E52">
                <w:rPr>
                  <w:rFonts w:ascii="Times New Roman" w:eastAsia="Times New Roman" w:hAnsi="Times New Roman" w:cs="Times New Roman"/>
                  <w:color w:val="0066CC"/>
                  <w:sz w:val="24"/>
                  <w:szCs w:val="24"/>
                  <w:u w:val="single"/>
                  <w:lang w:eastAsia="ru-RU" w:bidi="ru-RU"/>
                </w:rPr>
                <w:t>https://resh.edu.ru/</w:t>
              </w:r>
              <w:r w:rsidR="00E51036" w:rsidRPr="00EB5E52">
                <w:rPr>
                  <w:sz w:val="24"/>
                  <w:szCs w:val="24"/>
                </w:rPr>
                <w:t xml:space="preserve"> </w:t>
              </w:r>
              <w:r w:rsidR="00E51036" w:rsidRPr="00EB5E52">
                <w:rPr>
                  <w:rFonts w:ascii="Times New Roman" w:eastAsia="Times New Roman" w:hAnsi="Times New Roman" w:cs="Times New Roman"/>
                  <w:color w:val="0066CC"/>
                  <w:sz w:val="24"/>
                  <w:szCs w:val="24"/>
                  <w:u w:val="single"/>
                  <w:lang w:eastAsia="ru-RU" w:bidi="ru-RU"/>
                </w:rPr>
                <w:t>https://multiurok.ru/index.php/files/prezentatsiia-k-uroku-po-obshchestvoznaniiu-global.html</w:t>
              </w:r>
              <w:r w:rsidR="004A1D7B" w:rsidRPr="00EB5E52">
                <w:rPr>
                  <w:rFonts w:ascii="Times New Roman" w:eastAsia="Times New Roman" w:hAnsi="Times New Roman" w:cs="Times New Roman"/>
                  <w:color w:val="0066CC"/>
                  <w:sz w:val="24"/>
                  <w:szCs w:val="24"/>
                  <w:u w:val="single"/>
                  <w:lang w:eastAsia="ru-RU" w:bidi="ru-RU"/>
                </w:rPr>
                <w:t>subject/3/11/</w:t>
              </w:r>
            </w:hyperlink>
          </w:p>
        </w:tc>
      </w:tr>
      <w:tr w:rsidR="004A1D7B" w:rsidRPr="00EB5E52"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24</w:t>
            </w:r>
          </w:p>
        </w:tc>
        <w:tc>
          <w:tcPr>
            <w:tcW w:w="4464"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Введение в курс «История России. 1945 год - начало XXI века»</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hyperlink r:id="rId104"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tc>
      </w:tr>
      <w:tr w:rsidR="004A1D7B" w:rsidRPr="00EB5E52" w:rsidTr="00E51036">
        <w:trPr>
          <w:trHeight w:hRule="exact" w:val="942"/>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25</w:t>
            </w:r>
          </w:p>
        </w:tc>
        <w:tc>
          <w:tcPr>
            <w:tcW w:w="4464"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2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Восстановление и развитие экономики и социальной сферы.</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E51036" w:rsidRPr="00EB5E52" w:rsidRDefault="00246955" w:rsidP="00E51036">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hyperlink r:id="rId105"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r w:rsidR="00E51036" w:rsidRPr="00EB5E52">
              <w:rPr>
                <w:rFonts w:ascii="Times New Roman" w:eastAsia="Times New Roman" w:hAnsi="Times New Roman" w:cs="Times New Roman"/>
                <w:color w:val="000000"/>
                <w:sz w:val="24"/>
                <w:szCs w:val="24"/>
                <w:lang w:eastAsia="ru-RU" w:bidi="ru-RU"/>
              </w:rPr>
              <w:t>https://урок.рф/library/vosstanovlenie_i_razvitie_ekonomiki_082013.html</w:t>
            </w:r>
            <w:r w:rsidR="00E51036" w:rsidRPr="00EB5E52">
              <w:rPr>
                <w:sz w:val="24"/>
                <w:szCs w:val="24"/>
              </w:rPr>
              <w:t xml:space="preserve"> </w:t>
            </w:r>
            <w:r w:rsidR="00E51036" w:rsidRPr="00EB5E52">
              <w:rPr>
                <w:rFonts w:ascii="Times New Roman" w:eastAsia="Times New Roman" w:hAnsi="Times New Roman" w:cs="Times New Roman"/>
                <w:color w:val="000000"/>
                <w:sz w:val="24"/>
                <w:szCs w:val="24"/>
                <w:lang w:eastAsia="ru-RU" w:bidi="ru-RU"/>
              </w:rPr>
              <w:t>https://infourok.ru/politicheskaya-sistema-v-poslevoennye-gody-11-klass-6747187.html</w:t>
            </w:r>
          </w:p>
        </w:tc>
      </w:tr>
      <w:tr w:rsidR="004A1D7B" w:rsidRPr="00EB5E52" w:rsidTr="007D3941">
        <w:trPr>
          <w:trHeight w:hRule="exact" w:val="682"/>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26</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2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Политическая система в послевоенные годы.</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06" w:history="1">
              <w:r w:rsidR="004A1D7B" w:rsidRPr="00EB5E52">
                <w:rPr>
                  <w:rFonts w:ascii="Times New Roman" w:eastAsia="Times New Roman" w:hAnsi="Times New Roman" w:cs="Times New Roman"/>
                  <w:color w:val="0066CC"/>
                  <w:sz w:val="24"/>
                  <w:szCs w:val="24"/>
                  <w:u w:val="single"/>
                  <w:lang w:eastAsia="ru-RU" w:bidi="ru-RU"/>
                </w:rPr>
                <w:t>https://resh.edu.ru/subject/3</w:t>
              </w:r>
              <w:r w:rsidR="00E51036" w:rsidRPr="00EB5E52">
                <w:rPr>
                  <w:sz w:val="24"/>
                  <w:szCs w:val="24"/>
                </w:rPr>
                <w:t xml:space="preserve"> </w:t>
              </w:r>
              <w:r w:rsidR="00E51036" w:rsidRPr="00EB5E52">
                <w:rPr>
                  <w:rFonts w:ascii="Times New Roman" w:eastAsia="Times New Roman" w:hAnsi="Times New Roman" w:cs="Times New Roman"/>
                  <w:color w:val="0066CC"/>
                  <w:sz w:val="24"/>
                  <w:szCs w:val="24"/>
                  <w:u w:val="single"/>
                  <w:lang w:eastAsia="ru-RU" w:bidi="ru-RU"/>
                </w:rPr>
                <w:t xml:space="preserve">https://infourok.ru/politicheskaya-sistema-v-poslevoennye-gody-6748939.html </w:t>
              </w:r>
              <w:r w:rsidR="004A1D7B" w:rsidRPr="00EB5E52">
                <w:rPr>
                  <w:rFonts w:ascii="Times New Roman" w:eastAsia="Times New Roman" w:hAnsi="Times New Roman" w:cs="Times New Roman"/>
                  <w:color w:val="0066CC"/>
                  <w:sz w:val="24"/>
                  <w:szCs w:val="24"/>
                  <w:u w:val="single"/>
                  <w:lang w:eastAsia="ru-RU" w:bidi="ru-RU"/>
                </w:rPr>
                <w:t>/11/</w:t>
              </w:r>
            </w:hyperlink>
          </w:p>
          <w:p w:rsidR="00E51036" w:rsidRPr="00EB5E52" w:rsidRDefault="00E51036"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E51036" w:rsidRPr="00EB5E52" w:rsidRDefault="00E51036"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p>
        </w:tc>
      </w:tr>
      <w:tr w:rsidR="004A1D7B" w:rsidRPr="00EB5E52"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27</w:t>
            </w:r>
          </w:p>
        </w:tc>
        <w:tc>
          <w:tcPr>
            <w:tcW w:w="4464"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2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Идеология, наука, культура и спорт в послевоенные годы.</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07"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E51036" w:rsidRPr="00EB5E52" w:rsidRDefault="00E51036"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https://videouroki.net/video/35-ideologiya-nauka-i-kultura-v-poslevoennye-gody.html</w:t>
            </w:r>
          </w:p>
        </w:tc>
      </w:tr>
      <w:tr w:rsidR="004A1D7B" w:rsidRPr="00EB5E52" w:rsidTr="007D3941">
        <w:trPr>
          <w:trHeight w:hRule="exact" w:val="1003"/>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28</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Место и роль СССР в послевоенном мире. Внешняя политика СССР в 1945 - 1953 гг.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08"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064474" w:rsidRPr="00EB5E52" w:rsidRDefault="00064474"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064474" w:rsidRPr="00EB5E52" w:rsidRDefault="00064474"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E51036" w:rsidRPr="00EB5E52" w:rsidRDefault="00064474"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https://ppt-online.org/1242236</w:t>
            </w:r>
          </w:p>
        </w:tc>
      </w:tr>
      <w:tr w:rsidR="004A1D7B" w:rsidRPr="00EB5E52" w:rsidTr="007D3941">
        <w:trPr>
          <w:trHeight w:hRule="exact" w:val="682"/>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29</w:t>
            </w:r>
          </w:p>
        </w:tc>
        <w:tc>
          <w:tcPr>
            <w:tcW w:w="4464"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Новое руководство страны. Смена политического курса.</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09" w:history="1">
              <w:r w:rsidR="004A1D7B" w:rsidRPr="00EB5E52">
                <w:rPr>
                  <w:rFonts w:ascii="Times New Roman" w:eastAsia="Times New Roman" w:hAnsi="Times New Roman" w:cs="Times New Roman"/>
                  <w:color w:val="0066CC"/>
                  <w:sz w:val="24"/>
                  <w:szCs w:val="24"/>
                  <w:u w:val="single"/>
                  <w:lang w:eastAsia="ru-RU" w:bidi="ru-RU"/>
                </w:rPr>
                <w:t>https://resh.edu.ru/subje</w:t>
              </w:r>
              <w:r w:rsidR="00064474" w:rsidRPr="00EB5E52">
                <w:rPr>
                  <w:sz w:val="24"/>
                  <w:szCs w:val="24"/>
                </w:rPr>
                <w:t xml:space="preserve"> </w:t>
              </w:r>
              <w:r w:rsidR="00064474" w:rsidRPr="00EB5E52">
                <w:rPr>
                  <w:rFonts w:ascii="Times New Roman" w:eastAsia="Times New Roman" w:hAnsi="Times New Roman" w:cs="Times New Roman"/>
                  <w:color w:val="0066CC"/>
                  <w:sz w:val="24"/>
                  <w:szCs w:val="24"/>
                  <w:u w:val="single"/>
                  <w:lang w:eastAsia="ru-RU" w:bidi="ru-RU"/>
                </w:rPr>
                <w:t>https://videouroki.net/video/39-smena-politicheskogo-kursa.html</w:t>
              </w:r>
              <w:r w:rsidR="004A1D7B" w:rsidRPr="00EB5E52">
                <w:rPr>
                  <w:rFonts w:ascii="Times New Roman" w:eastAsia="Times New Roman" w:hAnsi="Times New Roman" w:cs="Times New Roman"/>
                  <w:color w:val="0066CC"/>
                  <w:sz w:val="24"/>
                  <w:szCs w:val="24"/>
                  <w:u w:val="single"/>
                  <w:lang w:eastAsia="ru-RU" w:bidi="ru-RU"/>
                </w:rPr>
                <w:t>ct/3/11/</w:t>
              </w:r>
            </w:hyperlink>
          </w:p>
          <w:p w:rsidR="00064474" w:rsidRPr="00EB5E52" w:rsidRDefault="00064474"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p>
        </w:tc>
      </w:tr>
      <w:tr w:rsidR="004A1D7B" w:rsidRPr="00EB5E52"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30</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Экономическое и социальное развитие в 1953 - 1964 гг.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10"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r w:rsidR="00064474" w:rsidRPr="00EB5E52">
              <w:rPr>
                <w:sz w:val="24"/>
                <w:szCs w:val="24"/>
              </w:rPr>
              <w:t xml:space="preserve"> </w:t>
            </w:r>
            <w:r w:rsidR="00064474" w:rsidRPr="00EB5E52">
              <w:rPr>
                <w:rFonts w:ascii="Times New Roman" w:eastAsia="Times New Roman" w:hAnsi="Times New Roman" w:cs="Times New Roman"/>
                <w:color w:val="0066CC"/>
                <w:sz w:val="24"/>
                <w:szCs w:val="24"/>
                <w:u w:val="single"/>
                <w:lang w:eastAsia="ru-RU" w:bidi="ru-RU"/>
              </w:rPr>
              <w:t>https://videouroki.net/video/09-ehkonomika-sssr-v-1953-1964-godah.html</w:t>
            </w:r>
          </w:p>
          <w:p w:rsidR="00064474" w:rsidRPr="00EB5E52" w:rsidRDefault="00064474"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064474" w:rsidRPr="00EB5E52" w:rsidRDefault="00064474"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p>
        </w:tc>
      </w:tr>
      <w:tr w:rsidR="004A1D7B" w:rsidRPr="00EB5E52"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31</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Развитие науки и техники. в 1953 - 1964 гг.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11"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064474" w:rsidRPr="00EB5E52" w:rsidRDefault="00064474"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064474" w:rsidRPr="00EB5E52" w:rsidRDefault="00064474"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https://ppt-online.org/1253864</w:t>
            </w:r>
          </w:p>
        </w:tc>
      </w:tr>
      <w:tr w:rsidR="004A1D7B" w:rsidRPr="00EB5E52" w:rsidTr="007D3941">
        <w:trPr>
          <w:trHeight w:hRule="exact" w:val="682"/>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32</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Культурное пространство в 1953 - 1964 гг.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064474">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12" w:history="1">
              <w:r w:rsidR="00064474" w:rsidRPr="00EB5E52">
                <w:rPr>
                  <w:rStyle w:val="ac"/>
                  <w:rFonts w:ascii="Times New Roman" w:eastAsia="Times New Roman" w:hAnsi="Times New Roman" w:cs="Times New Roman"/>
                  <w:sz w:val="24"/>
                  <w:szCs w:val="24"/>
                  <w:lang w:eastAsia="ru-RU" w:bidi="ru-RU"/>
                </w:rPr>
                <w:t>https://resh.edu.</w:t>
              </w:r>
              <w:r w:rsidR="00064474" w:rsidRPr="00EB5E52">
                <w:rPr>
                  <w:rStyle w:val="ac"/>
                  <w:rFonts w:ascii="Times New Roman" w:eastAsia="Times New Roman" w:hAnsi="Times New Roman" w:cs="Times New Roman"/>
                  <w:sz w:val="24"/>
                  <w:szCs w:val="24"/>
                  <w:lang w:val="en-US" w:eastAsia="ru-RU" w:bidi="ru-RU"/>
                </w:rPr>
                <w:t>r</w:t>
              </w:r>
              <w:r w:rsidR="00064474" w:rsidRPr="00EB5E52">
                <w:rPr>
                  <w:rStyle w:val="ac"/>
                  <w:rFonts w:ascii="Times New Roman" w:eastAsia="Times New Roman" w:hAnsi="Times New Roman" w:cs="Times New Roman"/>
                  <w:sz w:val="24"/>
                  <w:szCs w:val="24"/>
                  <w:lang w:eastAsia="ru-RU" w:bidi="ru-RU"/>
                </w:rPr>
                <w:t>.u/subject/3/11/</w:t>
              </w:r>
            </w:hyperlink>
            <w:r w:rsidR="00064474" w:rsidRPr="00EB5E52">
              <w:rPr>
                <w:sz w:val="24"/>
                <w:szCs w:val="24"/>
              </w:rPr>
              <w:t xml:space="preserve"> </w:t>
            </w:r>
            <w:r w:rsidR="00064474" w:rsidRPr="00EB5E52">
              <w:rPr>
                <w:rFonts w:ascii="Times New Roman" w:eastAsia="Times New Roman" w:hAnsi="Times New Roman" w:cs="Times New Roman"/>
                <w:color w:val="0066CC"/>
                <w:sz w:val="24"/>
                <w:szCs w:val="24"/>
                <w:u w:val="single"/>
                <w:lang w:eastAsia="ru-RU" w:bidi="ru-RU"/>
              </w:rPr>
              <w:t>https://resh.edu.ru/subject/lesson/6228/additional/211326/</w:t>
            </w:r>
          </w:p>
          <w:p w:rsidR="00064474" w:rsidRPr="00EB5E52" w:rsidRDefault="00064474" w:rsidP="00064474">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064474" w:rsidRPr="00EB5E52" w:rsidRDefault="00064474" w:rsidP="00064474">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064474" w:rsidRPr="00EB5E52" w:rsidRDefault="00064474" w:rsidP="00064474">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p>
        </w:tc>
      </w:tr>
      <w:tr w:rsidR="004A1D7B" w:rsidRPr="00EB5E52" w:rsidTr="00064474">
        <w:trPr>
          <w:trHeight w:hRule="exact" w:val="1073"/>
          <w:jc w:val="center"/>
        </w:trPr>
        <w:tc>
          <w:tcPr>
            <w:tcW w:w="1253" w:type="dxa"/>
            <w:tcBorders>
              <w:top w:val="single" w:sz="4" w:space="0" w:color="auto"/>
              <w:left w:val="single" w:sz="4" w:space="0" w:color="auto"/>
              <w:bottom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33</w:t>
            </w:r>
          </w:p>
        </w:tc>
        <w:tc>
          <w:tcPr>
            <w:tcW w:w="4464" w:type="dxa"/>
            <w:tcBorders>
              <w:top w:val="single" w:sz="4" w:space="0" w:color="auto"/>
              <w:left w:val="single" w:sz="4" w:space="0" w:color="auto"/>
              <w:bottom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2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Перемены в повседневной жизни в 1953 - 1964 гг.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bottom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13"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064474" w:rsidRPr="00EB5E52" w:rsidRDefault="00064474"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val="en-US" w:eastAsia="ru-RU" w:bidi="ru-RU"/>
              </w:rPr>
              <w:t>https</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videouroki</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net</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razrabotki</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povsiednievnyi</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byt</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sovietskogho</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chielovieka</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vielikoie</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diesiatilietiie</w:t>
            </w:r>
            <w:r w:rsidRPr="00EB5E52">
              <w:rPr>
                <w:rFonts w:ascii="Times New Roman" w:eastAsia="Times New Roman" w:hAnsi="Times New Roman" w:cs="Times New Roman"/>
                <w:color w:val="000000"/>
                <w:sz w:val="24"/>
                <w:szCs w:val="24"/>
                <w:lang w:eastAsia="ru-RU" w:bidi="ru-RU"/>
              </w:rPr>
              <w:t>-1953-196.</w:t>
            </w:r>
            <w:r w:rsidRPr="00EB5E52">
              <w:rPr>
                <w:rFonts w:ascii="Times New Roman" w:eastAsia="Times New Roman" w:hAnsi="Times New Roman" w:cs="Times New Roman"/>
                <w:color w:val="000000"/>
                <w:sz w:val="24"/>
                <w:szCs w:val="24"/>
                <w:lang w:val="en-US" w:eastAsia="ru-RU" w:bidi="ru-RU"/>
              </w:rPr>
              <w:t>html</w:t>
            </w:r>
          </w:p>
        </w:tc>
      </w:tr>
    </w:tbl>
    <w:p w:rsidR="0074237E" w:rsidRPr="00EB5E52" w:rsidRDefault="0074237E" w:rsidP="0074237E">
      <w:pPr>
        <w:widowControl w:val="0"/>
        <w:spacing w:after="0" w:line="240" w:lineRule="auto"/>
        <w:rPr>
          <w:rFonts w:ascii="Arial Unicode MS" w:eastAsia="Arial Unicode MS" w:hAnsi="Arial Unicode MS" w:cs="Arial Unicode MS"/>
          <w:color w:val="000000"/>
          <w:sz w:val="24"/>
          <w:szCs w:val="24"/>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253"/>
        <w:gridCol w:w="4464"/>
        <w:gridCol w:w="1229"/>
        <w:gridCol w:w="1134"/>
        <w:gridCol w:w="6109"/>
      </w:tblGrid>
      <w:tr w:rsidR="004A1D7B" w:rsidRPr="00EB5E52" w:rsidTr="000A0C55">
        <w:trPr>
          <w:trHeight w:hRule="exact" w:val="863"/>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lastRenderedPageBreak/>
              <w:t>34</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jc w:val="both"/>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Внешняя политика в 1953 - 1964 гг.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14"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0A0C55" w:rsidRPr="00EB5E52" w:rsidRDefault="000A0C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r w:rsidRPr="00EB5E52">
              <w:rPr>
                <w:rFonts w:ascii="Times New Roman" w:eastAsia="Times New Roman" w:hAnsi="Times New Roman" w:cs="Times New Roman"/>
                <w:color w:val="0066CC"/>
                <w:sz w:val="24"/>
                <w:szCs w:val="24"/>
                <w:u w:val="single"/>
                <w:lang w:val="en-US" w:eastAsia="ru-RU" w:bidi="ru-RU"/>
              </w:rPr>
              <w:t>https</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infourok</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ru</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prezentaciya</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vneshnyaya</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politika</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sssr</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v</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gg</w:t>
            </w:r>
            <w:r w:rsidRPr="00EB5E52">
              <w:rPr>
                <w:rFonts w:ascii="Times New Roman" w:eastAsia="Times New Roman" w:hAnsi="Times New Roman" w:cs="Times New Roman"/>
                <w:color w:val="0066CC"/>
                <w:sz w:val="24"/>
                <w:szCs w:val="24"/>
                <w:u w:val="single"/>
                <w:lang w:eastAsia="ru-RU" w:bidi="ru-RU"/>
              </w:rPr>
              <w:t>-1181177.</w:t>
            </w:r>
            <w:r w:rsidRPr="00EB5E52">
              <w:rPr>
                <w:rFonts w:ascii="Times New Roman" w:eastAsia="Times New Roman" w:hAnsi="Times New Roman" w:cs="Times New Roman"/>
                <w:color w:val="0066CC"/>
                <w:sz w:val="24"/>
                <w:szCs w:val="24"/>
                <w:u w:val="single"/>
                <w:lang w:val="en-US" w:eastAsia="ru-RU" w:bidi="ru-RU"/>
              </w:rPr>
              <w:t>html</w:t>
            </w:r>
          </w:p>
          <w:p w:rsidR="000A0C55" w:rsidRPr="00EB5E52" w:rsidRDefault="000A0C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0A0C55" w:rsidRPr="00EB5E52" w:rsidRDefault="000A0C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0A0C55" w:rsidRPr="00EB5E52" w:rsidRDefault="000A0C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0A0C55" w:rsidRPr="00EB5E52" w:rsidRDefault="000A0C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0A0C55" w:rsidRPr="00EB5E52" w:rsidRDefault="000A0C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064474" w:rsidRPr="00EB5E52" w:rsidRDefault="00064474"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p>
        </w:tc>
      </w:tr>
      <w:tr w:rsidR="004A1D7B" w:rsidRPr="00EB5E52" w:rsidTr="007D3941">
        <w:trPr>
          <w:trHeight w:hRule="exact" w:val="1003"/>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35</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2" w:lineRule="exact"/>
              <w:jc w:val="both"/>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Повторительно-обобщающий урок по темам «СССР в послевоенные годы» и «СССР в 1953 - 1964 гг.»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hyperlink r:id="rId115"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tc>
      </w:tr>
      <w:tr w:rsidR="004A1D7B" w:rsidRPr="00EB5E52" w:rsidTr="007D3941">
        <w:trPr>
          <w:trHeight w:hRule="exact" w:val="682"/>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36</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7" w:lineRule="exact"/>
              <w:jc w:val="both"/>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Политическое развитие СССР в 1964 - 1985 гг.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16" w:history="1">
              <w:r w:rsidR="004A1D7B" w:rsidRPr="00EB5E52">
                <w:rPr>
                  <w:rFonts w:ascii="Times New Roman" w:eastAsia="Times New Roman" w:hAnsi="Times New Roman" w:cs="Times New Roman"/>
                  <w:color w:val="0066CC"/>
                  <w:sz w:val="24"/>
                  <w:szCs w:val="24"/>
                  <w:u w:val="single"/>
                  <w:lang w:eastAsia="ru-RU" w:bidi="ru-RU"/>
                </w:rPr>
                <w:t>https://resh.edu.ru/sub</w:t>
              </w:r>
              <w:r w:rsidR="000A0C55" w:rsidRPr="00EB5E52">
                <w:rPr>
                  <w:sz w:val="24"/>
                  <w:szCs w:val="24"/>
                </w:rPr>
                <w:t xml:space="preserve"> </w:t>
              </w:r>
              <w:r w:rsidR="000A0C55" w:rsidRPr="00EB5E52">
                <w:rPr>
                  <w:rFonts w:ascii="Times New Roman" w:eastAsia="Times New Roman" w:hAnsi="Times New Roman" w:cs="Times New Roman"/>
                  <w:color w:val="0066CC"/>
                  <w:sz w:val="24"/>
                  <w:szCs w:val="24"/>
                  <w:u w:val="single"/>
                  <w:lang w:eastAsia="ru-RU" w:bidi="ru-RU"/>
                </w:rPr>
                <w:t>https://foxford.ru/wiki/istoriya/politicheskot-razvitie-sssr-v-1964-1985-gg</w:t>
              </w:r>
              <w:r w:rsidR="004A1D7B" w:rsidRPr="00EB5E52">
                <w:rPr>
                  <w:rFonts w:ascii="Times New Roman" w:eastAsia="Times New Roman" w:hAnsi="Times New Roman" w:cs="Times New Roman"/>
                  <w:color w:val="0066CC"/>
                  <w:sz w:val="24"/>
                  <w:szCs w:val="24"/>
                  <w:u w:val="single"/>
                  <w:lang w:eastAsia="ru-RU" w:bidi="ru-RU"/>
                </w:rPr>
                <w:t>ject/3/11/</w:t>
              </w:r>
            </w:hyperlink>
          </w:p>
          <w:p w:rsidR="000A0C55" w:rsidRPr="00EB5E52" w:rsidRDefault="000A0C55"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p>
        </w:tc>
      </w:tr>
      <w:tr w:rsidR="004A1D7B" w:rsidRPr="00EB5E52"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37</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2" w:lineRule="exact"/>
              <w:jc w:val="both"/>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Социально-экономическое развитие в 1964 - 1985 гг.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17"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0A0C55" w:rsidRPr="00EB5E52" w:rsidRDefault="000A0C55"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val="en-US" w:eastAsia="ru-RU" w:bidi="ru-RU"/>
              </w:rPr>
              <w:t>https</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infourok</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ru</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prezentaciya</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po</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istorii</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rossii</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na</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temu</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socialnoekonomicheskoe</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razvitie</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sssr</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gg</w:t>
            </w:r>
            <w:r w:rsidRPr="00EB5E52">
              <w:rPr>
                <w:rFonts w:ascii="Times New Roman" w:eastAsia="Times New Roman" w:hAnsi="Times New Roman" w:cs="Times New Roman"/>
                <w:color w:val="000000"/>
                <w:sz w:val="24"/>
                <w:szCs w:val="24"/>
                <w:lang w:eastAsia="ru-RU" w:bidi="ru-RU"/>
              </w:rPr>
              <w:t>-2740122.</w:t>
            </w:r>
            <w:r w:rsidRPr="00EB5E52">
              <w:rPr>
                <w:rFonts w:ascii="Times New Roman" w:eastAsia="Times New Roman" w:hAnsi="Times New Roman" w:cs="Times New Roman"/>
                <w:color w:val="000000"/>
                <w:sz w:val="24"/>
                <w:szCs w:val="24"/>
                <w:lang w:val="en-US" w:eastAsia="ru-RU" w:bidi="ru-RU"/>
              </w:rPr>
              <w:t>html</w:t>
            </w:r>
          </w:p>
        </w:tc>
      </w:tr>
      <w:tr w:rsidR="007D3941" w:rsidRPr="00EB5E52" w:rsidTr="000A0C55">
        <w:trPr>
          <w:trHeight w:hRule="exact" w:val="739"/>
          <w:jc w:val="center"/>
        </w:trPr>
        <w:tc>
          <w:tcPr>
            <w:tcW w:w="1253" w:type="dxa"/>
            <w:vMerge w:val="restart"/>
            <w:tcBorders>
              <w:top w:val="single" w:sz="4" w:space="0" w:color="auto"/>
              <w:left w:val="single" w:sz="4" w:space="0" w:color="auto"/>
            </w:tcBorders>
            <w:shd w:val="clear" w:color="auto" w:fill="FFFFFF"/>
            <w:vAlign w:val="center"/>
          </w:tcPr>
          <w:p w:rsidR="007D3941" w:rsidRPr="00EB5E52" w:rsidRDefault="007D3941"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38</w:t>
            </w:r>
          </w:p>
        </w:tc>
        <w:tc>
          <w:tcPr>
            <w:tcW w:w="4464" w:type="dxa"/>
            <w:vMerge w:val="restart"/>
            <w:tcBorders>
              <w:top w:val="single" w:sz="4" w:space="0" w:color="auto"/>
              <w:left w:val="single" w:sz="4" w:space="0" w:color="auto"/>
            </w:tcBorders>
            <w:shd w:val="clear" w:color="auto" w:fill="FFFFFF"/>
            <w:vAlign w:val="bottom"/>
          </w:tcPr>
          <w:p w:rsidR="007D3941" w:rsidRPr="00EB5E52" w:rsidRDefault="007D3941" w:rsidP="007D3941">
            <w:pPr>
              <w:framePr w:w="14189" w:wrap="notBeside" w:vAnchor="text" w:hAnchor="text" w:xAlign="center" w:y="1"/>
              <w:widowControl w:val="0"/>
              <w:spacing w:after="0" w:line="31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Развитие науки, образование, здравоохранения в 1964 - 1985 гг.</w:t>
            </w:r>
          </w:p>
        </w:tc>
        <w:tc>
          <w:tcPr>
            <w:tcW w:w="1229" w:type="dxa"/>
            <w:tcBorders>
              <w:top w:val="single" w:sz="4" w:space="0" w:color="auto"/>
              <w:left w:val="single" w:sz="4" w:space="0" w:color="auto"/>
              <w:bottom w:val="single" w:sz="4" w:space="0" w:color="auto"/>
            </w:tcBorders>
            <w:shd w:val="clear" w:color="auto" w:fill="FFFFFF"/>
            <w:vAlign w:val="center"/>
          </w:tcPr>
          <w:p w:rsidR="007D3941"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vMerge w:val="restart"/>
            <w:tcBorders>
              <w:top w:val="single" w:sz="4" w:space="0" w:color="auto"/>
              <w:left w:val="single" w:sz="4" w:space="0" w:color="auto"/>
            </w:tcBorders>
            <w:shd w:val="clear" w:color="auto" w:fill="FFFFFF"/>
          </w:tcPr>
          <w:p w:rsidR="007D3941" w:rsidRPr="00EB5E52" w:rsidRDefault="007D3941"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vMerge w:val="restart"/>
            <w:tcBorders>
              <w:top w:val="single" w:sz="4" w:space="0" w:color="auto"/>
              <w:left w:val="single" w:sz="4" w:space="0" w:color="auto"/>
              <w:right w:val="single" w:sz="4" w:space="0" w:color="auto"/>
            </w:tcBorders>
            <w:shd w:val="clear" w:color="auto" w:fill="FFFFFF"/>
          </w:tcPr>
          <w:p w:rsidR="007D3941"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18" w:history="1">
              <w:r w:rsidR="007D3941" w:rsidRPr="00EB5E52">
                <w:rPr>
                  <w:rFonts w:ascii="Times New Roman" w:eastAsia="Times New Roman" w:hAnsi="Times New Roman" w:cs="Times New Roman"/>
                  <w:color w:val="0066CC"/>
                  <w:sz w:val="24"/>
                  <w:szCs w:val="24"/>
                  <w:u w:val="single"/>
                  <w:lang w:eastAsia="ru-RU" w:bidi="ru-RU"/>
                </w:rPr>
                <w:t>https://resh.edu.ru/subject/3/11/</w:t>
              </w:r>
            </w:hyperlink>
          </w:p>
          <w:p w:rsidR="000A0C55" w:rsidRPr="00EB5E52" w:rsidRDefault="000A0C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r w:rsidRPr="00EB5E52">
              <w:rPr>
                <w:rFonts w:ascii="Times New Roman" w:eastAsia="Times New Roman" w:hAnsi="Times New Roman" w:cs="Times New Roman"/>
                <w:color w:val="0066CC"/>
                <w:sz w:val="24"/>
                <w:szCs w:val="24"/>
                <w:u w:val="single"/>
                <w:lang w:val="en-US" w:eastAsia="ru-RU" w:bidi="ru-RU"/>
              </w:rPr>
              <w:t>https</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studopedia</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net</w:t>
            </w:r>
            <w:r w:rsidRPr="00EB5E52">
              <w:rPr>
                <w:rFonts w:ascii="Times New Roman" w:eastAsia="Times New Roman" w:hAnsi="Times New Roman" w:cs="Times New Roman"/>
                <w:color w:val="0066CC"/>
                <w:sz w:val="24"/>
                <w:szCs w:val="24"/>
                <w:u w:val="single"/>
                <w:lang w:eastAsia="ru-RU" w:bidi="ru-RU"/>
              </w:rPr>
              <w:t>/19_125387_</w:t>
            </w:r>
            <w:r w:rsidRPr="00EB5E52">
              <w:rPr>
                <w:rFonts w:ascii="Times New Roman" w:eastAsia="Times New Roman" w:hAnsi="Times New Roman" w:cs="Times New Roman"/>
                <w:color w:val="0066CC"/>
                <w:sz w:val="24"/>
                <w:szCs w:val="24"/>
                <w:u w:val="single"/>
                <w:lang w:val="en-US" w:eastAsia="ru-RU" w:bidi="ru-RU"/>
              </w:rPr>
              <w:t>nauka</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i</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obrazovanie</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v</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sssr</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v</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gg</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html</w:t>
            </w:r>
          </w:p>
          <w:p w:rsidR="000A0C55" w:rsidRPr="00EB5E52" w:rsidRDefault="000A0C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0A0C55" w:rsidRPr="00EB5E52" w:rsidRDefault="000A0C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0A0C55" w:rsidRPr="00EB5E52" w:rsidRDefault="000A0C55"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p>
        </w:tc>
      </w:tr>
      <w:tr w:rsidR="007D3941" w:rsidRPr="00EB5E52" w:rsidTr="000A0C55">
        <w:trPr>
          <w:trHeight w:hRule="exact" w:val="84"/>
          <w:jc w:val="center"/>
        </w:trPr>
        <w:tc>
          <w:tcPr>
            <w:tcW w:w="1253" w:type="dxa"/>
            <w:vMerge/>
            <w:tcBorders>
              <w:left w:val="single" w:sz="4" w:space="0" w:color="auto"/>
            </w:tcBorders>
            <w:shd w:val="clear" w:color="auto" w:fill="FFFFFF"/>
            <w:vAlign w:val="center"/>
          </w:tcPr>
          <w:p w:rsidR="007D3941" w:rsidRPr="00EB5E52" w:rsidRDefault="007D3941"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p>
        </w:tc>
        <w:tc>
          <w:tcPr>
            <w:tcW w:w="4464" w:type="dxa"/>
            <w:vMerge/>
            <w:tcBorders>
              <w:left w:val="single" w:sz="4" w:space="0" w:color="auto"/>
            </w:tcBorders>
            <w:shd w:val="clear" w:color="auto" w:fill="FFFFFF"/>
            <w:vAlign w:val="bottom"/>
          </w:tcPr>
          <w:p w:rsidR="007D3941" w:rsidRPr="00EB5E52" w:rsidRDefault="007D3941" w:rsidP="007D3941">
            <w:pPr>
              <w:framePr w:w="14189" w:wrap="notBeside" w:vAnchor="text" w:hAnchor="text" w:xAlign="center" w:y="1"/>
              <w:widowControl w:val="0"/>
              <w:spacing w:after="0" w:line="312" w:lineRule="exact"/>
              <w:ind w:left="240"/>
              <w:rPr>
                <w:rFonts w:ascii="Times New Roman" w:eastAsia="Times New Roman" w:hAnsi="Times New Roman" w:cs="Times New Roman"/>
                <w:color w:val="000000"/>
                <w:sz w:val="24"/>
                <w:szCs w:val="24"/>
                <w:lang w:eastAsia="ru-RU" w:bidi="ru-RU"/>
              </w:rPr>
            </w:pPr>
          </w:p>
        </w:tc>
        <w:tc>
          <w:tcPr>
            <w:tcW w:w="1229" w:type="dxa"/>
            <w:vMerge w:val="restart"/>
            <w:tcBorders>
              <w:top w:val="single" w:sz="4" w:space="0" w:color="auto"/>
              <w:left w:val="single" w:sz="4" w:space="0" w:color="auto"/>
            </w:tcBorders>
            <w:shd w:val="clear" w:color="auto" w:fill="FFFFFF"/>
            <w:vAlign w:val="center"/>
          </w:tcPr>
          <w:p w:rsidR="007D3941"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vMerge/>
            <w:tcBorders>
              <w:left w:val="single" w:sz="4" w:space="0" w:color="auto"/>
            </w:tcBorders>
            <w:shd w:val="clear" w:color="auto" w:fill="FFFFFF"/>
          </w:tcPr>
          <w:p w:rsidR="007D3941" w:rsidRPr="00EB5E52" w:rsidRDefault="007D3941"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val="en-US" w:eastAsia="ru-RU" w:bidi="ru-RU"/>
              </w:rPr>
            </w:pPr>
          </w:p>
        </w:tc>
        <w:tc>
          <w:tcPr>
            <w:tcW w:w="6109" w:type="dxa"/>
            <w:vMerge/>
            <w:tcBorders>
              <w:left w:val="single" w:sz="4" w:space="0" w:color="auto"/>
              <w:right w:val="single" w:sz="4" w:space="0" w:color="auto"/>
            </w:tcBorders>
            <w:shd w:val="clear" w:color="auto" w:fill="FFFFFF"/>
          </w:tcPr>
          <w:p w:rsidR="007D3941" w:rsidRPr="00EB5E52" w:rsidRDefault="007D3941" w:rsidP="007D3941">
            <w:pPr>
              <w:framePr w:w="14189" w:wrap="notBeside" w:vAnchor="text" w:hAnchor="text" w:xAlign="center" w:y="1"/>
              <w:widowControl w:val="0"/>
              <w:spacing w:after="0" w:line="200" w:lineRule="exact"/>
              <w:rPr>
                <w:sz w:val="24"/>
                <w:szCs w:val="24"/>
                <w:lang w:val="en-US"/>
              </w:rPr>
            </w:pPr>
          </w:p>
        </w:tc>
      </w:tr>
      <w:tr w:rsidR="004A1D7B" w:rsidRPr="00EB5E52" w:rsidTr="000A0C55">
        <w:trPr>
          <w:trHeight w:hRule="exact" w:val="907"/>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39</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jc w:val="both"/>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Идеология и культура в 1964 - 1985 гг.</w:t>
            </w:r>
          </w:p>
        </w:tc>
        <w:tc>
          <w:tcPr>
            <w:tcW w:w="1229" w:type="dxa"/>
            <w:vMerge/>
            <w:tcBorders>
              <w:left w:val="single" w:sz="4" w:space="0" w:color="auto"/>
              <w:bottom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vAlign w:val="center"/>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hyperlink r:id="rId119"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r w:rsidR="000A0C55" w:rsidRPr="00EB5E52">
              <w:rPr>
                <w:sz w:val="24"/>
                <w:szCs w:val="24"/>
              </w:rPr>
              <w:t xml:space="preserve"> </w:t>
            </w:r>
            <w:r w:rsidR="000A0C55" w:rsidRPr="00EB5E52">
              <w:rPr>
                <w:rFonts w:ascii="Times New Roman" w:eastAsia="Times New Roman" w:hAnsi="Times New Roman" w:cs="Times New Roman"/>
                <w:color w:val="0066CC"/>
                <w:sz w:val="24"/>
                <w:szCs w:val="24"/>
                <w:u w:val="single"/>
                <w:lang w:eastAsia="ru-RU" w:bidi="ru-RU"/>
              </w:rPr>
              <w:t>https://studopedia.net/19_125387_nauka-i-obrazovanie-v-sssr-v---gg.html</w:t>
            </w:r>
          </w:p>
        </w:tc>
      </w:tr>
      <w:tr w:rsidR="004A1D7B" w:rsidRPr="00EB5E52"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40</w:t>
            </w:r>
          </w:p>
        </w:tc>
        <w:tc>
          <w:tcPr>
            <w:tcW w:w="4464"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Повседневная жизнь советского общества в 1964 - 1985 гг.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20"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r w:rsidR="000A0C55" w:rsidRPr="00EB5E52">
              <w:rPr>
                <w:sz w:val="24"/>
                <w:szCs w:val="24"/>
              </w:rPr>
              <w:t xml:space="preserve"> </w:t>
            </w:r>
            <w:r w:rsidR="000A0C55" w:rsidRPr="00EB5E52">
              <w:rPr>
                <w:rFonts w:ascii="Times New Roman" w:eastAsia="Times New Roman" w:hAnsi="Times New Roman" w:cs="Times New Roman"/>
                <w:color w:val="0066CC"/>
                <w:sz w:val="24"/>
                <w:szCs w:val="24"/>
                <w:u w:val="single"/>
                <w:lang w:eastAsia="ru-RU" w:bidi="ru-RU"/>
              </w:rPr>
              <w:t>https://videouroki.net/video/19-obshchestvennaya-zhizn-sssr-v-seredine-1960-h-seredine-1980-h-godov.html</w:t>
            </w:r>
          </w:p>
          <w:p w:rsidR="000A0C55" w:rsidRPr="00EB5E52" w:rsidRDefault="000A0C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0A0C55" w:rsidRPr="00EB5E52" w:rsidRDefault="000A0C55"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p>
        </w:tc>
      </w:tr>
      <w:tr w:rsidR="004A1D7B" w:rsidRPr="00EB5E52" w:rsidTr="007D3941">
        <w:trPr>
          <w:trHeight w:hRule="exact" w:val="1003"/>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41</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Национальная политика и национальные движения в 1964 - 1985 гг.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21"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0A0C55" w:rsidRPr="00EB5E52" w:rsidRDefault="000A0C55"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val="en-US" w:eastAsia="ru-RU" w:bidi="ru-RU"/>
              </w:rPr>
              <w:t>https</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videouroki</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net</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video</w:t>
            </w:r>
            <w:r w:rsidRPr="00EB5E52">
              <w:rPr>
                <w:rFonts w:ascii="Times New Roman" w:eastAsia="Times New Roman" w:hAnsi="Times New Roman" w:cs="Times New Roman"/>
                <w:color w:val="000000"/>
                <w:sz w:val="24"/>
                <w:szCs w:val="24"/>
                <w:lang w:eastAsia="ru-RU" w:bidi="ru-RU"/>
              </w:rPr>
              <w:t>/45-</w:t>
            </w:r>
            <w:r w:rsidRPr="00EB5E52">
              <w:rPr>
                <w:rFonts w:ascii="Times New Roman" w:eastAsia="Times New Roman" w:hAnsi="Times New Roman" w:cs="Times New Roman"/>
                <w:color w:val="000000"/>
                <w:sz w:val="24"/>
                <w:szCs w:val="24"/>
                <w:lang w:val="en-US" w:eastAsia="ru-RU" w:bidi="ru-RU"/>
              </w:rPr>
              <w:t>nacionalnaya</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politika</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i</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nacionalnye</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dvizheniya</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w:t>
            </w:r>
            <w:r w:rsidRPr="00EB5E52">
              <w:rPr>
                <w:rFonts w:ascii="Times New Roman" w:eastAsia="Times New Roman" w:hAnsi="Times New Roman" w:cs="Times New Roman"/>
                <w:color w:val="000000"/>
                <w:sz w:val="24"/>
                <w:szCs w:val="24"/>
                <w:lang w:eastAsia="ru-RU" w:bidi="ru-RU"/>
              </w:rPr>
              <w:t>-1960-</w:t>
            </w:r>
            <w:r w:rsidRPr="00EB5E52">
              <w:rPr>
                <w:rFonts w:ascii="Times New Roman" w:eastAsia="Times New Roman" w:hAnsi="Times New Roman" w:cs="Times New Roman"/>
                <w:color w:val="000000"/>
                <w:sz w:val="24"/>
                <w:szCs w:val="24"/>
                <w:lang w:val="en-US" w:eastAsia="ru-RU" w:bidi="ru-RU"/>
              </w:rPr>
              <w:t>h</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seredine</w:t>
            </w:r>
            <w:r w:rsidRPr="00EB5E52">
              <w:rPr>
                <w:rFonts w:ascii="Times New Roman" w:eastAsia="Times New Roman" w:hAnsi="Times New Roman" w:cs="Times New Roman"/>
                <w:color w:val="000000"/>
                <w:sz w:val="24"/>
                <w:szCs w:val="24"/>
                <w:lang w:eastAsia="ru-RU" w:bidi="ru-RU"/>
              </w:rPr>
              <w:t>-1980-</w:t>
            </w:r>
            <w:r w:rsidRPr="00EB5E52">
              <w:rPr>
                <w:rFonts w:ascii="Times New Roman" w:eastAsia="Times New Roman" w:hAnsi="Times New Roman" w:cs="Times New Roman"/>
                <w:color w:val="000000"/>
                <w:sz w:val="24"/>
                <w:szCs w:val="24"/>
                <w:lang w:val="en-US" w:eastAsia="ru-RU" w:bidi="ru-RU"/>
              </w:rPr>
              <w:t>h</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godov</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html</w:t>
            </w:r>
          </w:p>
        </w:tc>
      </w:tr>
      <w:tr w:rsidR="004A1D7B" w:rsidRPr="00EB5E52" w:rsidTr="007D3941">
        <w:trPr>
          <w:trHeight w:hRule="exact" w:val="682"/>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42</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22" w:lineRule="exact"/>
              <w:jc w:val="both"/>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Внешняя политика СССР в 1964 - 1985 гг.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22"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0A0C55" w:rsidRPr="00EB5E52" w:rsidRDefault="000A0C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r w:rsidRPr="00EB5E52">
              <w:rPr>
                <w:rFonts w:ascii="Times New Roman" w:eastAsia="Times New Roman" w:hAnsi="Times New Roman" w:cs="Times New Roman"/>
                <w:color w:val="0066CC"/>
                <w:sz w:val="24"/>
                <w:szCs w:val="24"/>
                <w:u w:val="single"/>
                <w:lang w:val="en-US" w:eastAsia="ru-RU" w:bidi="ru-RU"/>
              </w:rPr>
              <w:t>https</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resh</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edu</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ru</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subject</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lesson</w:t>
            </w:r>
            <w:r w:rsidRPr="00EB5E52">
              <w:rPr>
                <w:rFonts w:ascii="Times New Roman" w:eastAsia="Times New Roman" w:hAnsi="Times New Roman" w:cs="Times New Roman"/>
                <w:color w:val="0066CC"/>
                <w:sz w:val="24"/>
                <w:szCs w:val="24"/>
                <w:u w:val="single"/>
                <w:lang w:eastAsia="ru-RU" w:bidi="ru-RU"/>
              </w:rPr>
              <w:t>/6301/</w:t>
            </w:r>
            <w:r w:rsidRPr="00EB5E52">
              <w:rPr>
                <w:rFonts w:ascii="Times New Roman" w:eastAsia="Times New Roman" w:hAnsi="Times New Roman" w:cs="Times New Roman"/>
                <w:color w:val="0066CC"/>
                <w:sz w:val="24"/>
                <w:szCs w:val="24"/>
                <w:u w:val="single"/>
                <w:lang w:val="en-US" w:eastAsia="ru-RU" w:bidi="ru-RU"/>
              </w:rPr>
              <w:t>conspect</w:t>
            </w:r>
            <w:r w:rsidRPr="00EB5E52">
              <w:rPr>
                <w:rFonts w:ascii="Times New Roman" w:eastAsia="Times New Roman" w:hAnsi="Times New Roman" w:cs="Times New Roman"/>
                <w:color w:val="0066CC"/>
                <w:sz w:val="24"/>
                <w:szCs w:val="24"/>
                <w:u w:val="single"/>
                <w:lang w:eastAsia="ru-RU" w:bidi="ru-RU"/>
              </w:rPr>
              <w:t>/283838/</w:t>
            </w:r>
          </w:p>
          <w:p w:rsidR="000A0C55" w:rsidRPr="00EB5E52" w:rsidRDefault="000A0C55"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p>
        </w:tc>
      </w:tr>
      <w:tr w:rsidR="004A1D7B" w:rsidRPr="00EB5E52"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43</w:t>
            </w:r>
          </w:p>
        </w:tc>
        <w:tc>
          <w:tcPr>
            <w:tcW w:w="4464" w:type="dxa"/>
            <w:tcBorders>
              <w:top w:val="single" w:sz="4" w:space="0" w:color="auto"/>
              <w:left w:val="single" w:sz="4" w:space="0" w:color="auto"/>
              <w:bottom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2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СССР и мир в начале 1980-х. Предпосылки реформ</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23"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0A0C55" w:rsidRPr="00EB5E52" w:rsidRDefault="000A0C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r w:rsidRPr="00EB5E52">
              <w:rPr>
                <w:rFonts w:ascii="Times New Roman" w:eastAsia="Times New Roman" w:hAnsi="Times New Roman" w:cs="Times New Roman"/>
                <w:color w:val="0066CC"/>
                <w:sz w:val="24"/>
                <w:szCs w:val="24"/>
                <w:u w:val="single"/>
                <w:lang w:val="en-US" w:eastAsia="ru-RU" w:bidi="ru-RU"/>
              </w:rPr>
              <w:t>https</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videouroki</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net</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video</w:t>
            </w:r>
            <w:r w:rsidRPr="00EB5E52">
              <w:rPr>
                <w:rFonts w:ascii="Times New Roman" w:eastAsia="Times New Roman" w:hAnsi="Times New Roman" w:cs="Times New Roman"/>
                <w:color w:val="0066CC"/>
                <w:sz w:val="24"/>
                <w:szCs w:val="24"/>
                <w:u w:val="single"/>
                <w:lang w:eastAsia="ru-RU" w:bidi="ru-RU"/>
              </w:rPr>
              <w:t>/48-</w:t>
            </w:r>
            <w:r w:rsidRPr="00EB5E52">
              <w:rPr>
                <w:rFonts w:ascii="Times New Roman" w:eastAsia="Times New Roman" w:hAnsi="Times New Roman" w:cs="Times New Roman"/>
                <w:color w:val="0066CC"/>
                <w:sz w:val="24"/>
                <w:szCs w:val="24"/>
                <w:u w:val="single"/>
                <w:lang w:val="en-US" w:eastAsia="ru-RU" w:bidi="ru-RU"/>
              </w:rPr>
              <w:t>sssr</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i</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mir</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v</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nachale</w:t>
            </w:r>
            <w:r w:rsidRPr="00EB5E52">
              <w:rPr>
                <w:rFonts w:ascii="Times New Roman" w:eastAsia="Times New Roman" w:hAnsi="Times New Roman" w:cs="Times New Roman"/>
                <w:color w:val="0066CC"/>
                <w:sz w:val="24"/>
                <w:szCs w:val="24"/>
                <w:u w:val="single"/>
                <w:lang w:eastAsia="ru-RU" w:bidi="ru-RU"/>
              </w:rPr>
              <w:t>-1980-</w:t>
            </w:r>
            <w:r w:rsidRPr="00EB5E52">
              <w:rPr>
                <w:rFonts w:ascii="Times New Roman" w:eastAsia="Times New Roman" w:hAnsi="Times New Roman" w:cs="Times New Roman"/>
                <w:color w:val="0066CC"/>
                <w:sz w:val="24"/>
                <w:szCs w:val="24"/>
                <w:u w:val="single"/>
                <w:lang w:val="en-US" w:eastAsia="ru-RU" w:bidi="ru-RU"/>
              </w:rPr>
              <w:t>h</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godov</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predposylki</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reform</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html</w:t>
            </w:r>
          </w:p>
          <w:p w:rsidR="000A0C55" w:rsidRPr="00EB5E52" w:rsidRDefault="000A0C55"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p>
        </w:tc>
      </w:tr>
      <w:tr w:rsidR="004A1D7B" w:rsidRPr="00EB5E52" w:rsidTr="007D3941">
        <w:trPr>
          <w:trHeight w:hRule="exact" w:val="682"/>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44</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Социально-экономическое развитие СССР в 1985 - 1991 гг.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24"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EB4EF9" w:rsidRPr="00EB5E52" w:rsidRDefault="00EB4EF9"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p>
        </w:tc>
      </w:tr>
      <w:tr w:rsidR="004A1D7B" w:rsidRPr="00EB5E52"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45</w:t>
            </w:r>
          </w:p>
        </w:tc>
        <w:tc>
          <w:tcPr>
            <w:tcW w:w="4464"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26"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Перемены в духовной сфере в годы перестройки.</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hyperlink r:id="rId125"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r w:rsidR="00EB4EF9" w:rsidRPr="00EB5E52">
              <w:rPr>
                <w:sz w:val="24"/>
                <w:szCs w:val="24"/>
              </w:rPr>
              <w:t xml:space="preserve"> </w:t>
            </w:r>
            <w:r w:rsidR="00EB4EF9" w:rsidRPr="00EB5E52">
              <w:rPr>
                <w:rFonts w:ascii="Times New Roman" w:eastAsia="Times New Roman" w:hAnsi="Times New Roman" w:cs="Times New Roman"/>
                <w:color w:val="0066CC"/>
                <w:sz w:val="24"/>
                <w:szCs w:val="24"/>
                <w:u w:val="single"/>
                <w:lang w:eastAsia="ru-RU" w:bidi="ru-RU"/>
              </w:rPr>
              <w:t>https://урок.рф/library/sotcialnoekonomicheskoe_razvitie_sssr_v_1985_199_193652.html</w:t>
            </w:r>
          </w:p>
        </w:tc>
      </w:tr>
      <w:tr w:rsidR="004A1D7B" w:rsidRPr="00EB5E52" w:rsidTr="007D3941">
        <w:trPr>
          <w:trHeight w:hRule="exact" w:val="686"/>
          <w:jc w:val="center"/>
        </w:trPr>
        <w:tc>
          <w:tcPr>
            <w:tcW w:w="1253" w:type="dxa"/>
            <w:tcBorders>
              <w:top w:val="single" w:sz="4" w:space="0" w:color="auto"/>
              <w:left w:val="single" w:sz="4" w:space="0" w:color="auto"/>
              <w:bottom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46</w:t>
            </w:r>
          </w:p>
        </w:tc>
        <w:tc>
          <w:tcPr>
            <w:tcW w:w="4464" w:type="dxa"/>
            <w:tcBorders>
              <w:top w:val="single" w:sz="4" w:space="0" w:color="auto"/>
              <w:left w:val="single" w:sz="4" w:space="0" w:color="auto"/>
              <w:bottom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2" w:lineRule="exact"/>
              <w:jc w:val="both"/>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Реформа политической системы СССР и её итоги.</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bottom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26"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EB4EF9" w:rsidRPr="00EB5E52" w:rsidRDefault="00EB4EF9"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val="en-US" w:eastAsia="ru-RU" w:bidi="ru-RU"/>
              </w:rPr>
              <w:t>https</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videouroki</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net</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video</w:t>
            </w:r>
            <w:r w:rsidRPr="00EB5E52">
              <w:rPr>
                <w:rFonts w:ascii="Times New Roman" w:eastAsia="Times New Roman" w:hAnsi="Times New Roman" w:cs="Times New Roman"/>
                <w:color w:val="000000"/>
                <w:sz w:val="24"/>
                <w:szCs w:val="24"/>
                <w:lang w:eastAsia="ru-RU" w:bidi="ru-RU"/>
              </w:rPr>
              <w:t>/29-</w:t>
            </w:r>
            <w:r w:rsidRPr="00EB5E52">
              <w:rPr>
                <w:rFonts w:ascii="Times New Roman" w:eastAsia="Times New Roman" w:hAnsi="Times New Roman" w:cs="Times New Roman"/>
                <w:color w:val="000000"/>
                <w:sz w:val="24"/>
                <w:szCs w:val="24"/>
                <w:lang w:val="en-US" w:eastAsia="ru-RU" w:bidi="ru-RU"/>
              </w:rPr>
              <w:t>reforma</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politicheskoj</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sistemy</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sssr</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celi</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ehtapy</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itogi</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html</w:t>
            </w:r>
            <w:r w:rsidRPr="00EB5E52">
              <w:rPr>
                <w:rFonts w:ascii="Times New Roman" w:eastAsia="Times New Roman" w:hAnsi="Times New Roman" w:cs="Times New Roman"/>
                <w:color w:val="000000"/>
                <w:sz w:val="24"/>
                <w:szCs w:val="24"/>
                <w:lang w:eastAsia="ru-RU" w:bidi="ru-RU"/>
              </w:rPr>
              <w:t>?</w:t>
            </w:r>
          </w:p>
        </w:tc>
      </w:tr>
    </w:tbl>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p w:rsidR="0074237E" w:rsidRPr="00EB5E52" w:rsidRDefault="0074237E" w:rsidP="0074237E">
      <w:pPr>
        <w:widowControl w:val="0"/>
        <w:spacing w:after="0" w:line="240" w:lineRule="auto"/>
        <w:rPr>
          <w:rFonts w:ascii="Arial Unicode MS" w:eastAsia="Arial Unicode MS" w:hAnsi="Arial Unicode MS" w:cs="Arial Unicode MS"/>
          <w:color w:val="000000"/>
          <w:sz w:val="24"/>
          <w:szCs w:val="24"/>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253"/>
        <w:gridCol w:w="4464"/>
        <w:gridCol w:w="1229"/>
        <w:gridCol w:w="1134"/>
        <w:gridCol w:w="6109"/>
      </w:tblGrid>
      <w:tr w:rsidR="004A1D7B" w:rsidRPr="00EB5E52"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lastRenderedPageBreak/>
              <w:t>47</w:t>
            </w:r>
          </w:p>
        </w:tc>
        <w:tc>
          <w:tcPr>
            <w:tcW w:w="4464"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2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Новое политическое мышление и перемены во внешней политике.</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27"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EB4EF9" w:rsidRPr="00EB5E52" w:rsidRDefault="00EB4EF9"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val="en-US" w:eastAsia="ru-RU" w:bidi="ru-RU"/>
              </w:rPr>
              <w:t>https</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videouroki</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net</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video</w:t>
            </w:r>
            <w:r w:rsidRPr="00EB5E52">
              <w:rPr>
                <w:rFonts w:ascii="Times New Roman" w:eastAsia="Times New Roman" w:hAnsi="Times New Roman" w:cs="Times New Roman"/>
                <w:color w:val="000000"/>
                <w:sz w:val="24"/>
                <w:szCs w:val="24"/>
                <w:lang w:eastAsia="ru-RU" w:bidi="ru-RU"/>
              </w:rPr>
              <w:t>/52-</w:t>
            </w:r>
            <w:r w:rsidRPr="00EB5E52">
              <w:rPr>
                <w:rFonts w:ascii="Times New Roman" w:eastAsia="Times New Roman" w:hAnsi="Times New Roman" w:cs="Times New Roman"/>
                <w:color w:val="000000"/>
                <w:sz w:val="24"/>
                <w:szCs w:val="24"/>
                <w:lang w:val="en-US" w:eastAsia="ru-RU" w:bidi="ru-RU"/>
              </w:rPr>
              <w:t>novoe</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politicheskoe</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myshlenie</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i</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peremeny</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vo</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vneshnej</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politike</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html</w:t>
            </w:r>
          </w:p>
        </w:tc>
      </w:tr>
      <w:tr w:rsidR="004A1D7B" w:rsidRPr="00EB5E52"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48</w:t>
            </w:r>
          </w:p>
        </w:tc>
        <w:tc>
          <w:tcPr>
            <w:tcW w:w="4464"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Национальная политика и подъем национальных движений. Распад СССР</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28"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EB4EF9" w:rsidRPr="00EB5E52" w:rsidRDefault="00EB4EF9"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val="en-US" w:eastAsia="ru-RU" w:bidi="ru-RU"/>
              </w:rPr>
              <w:t>https</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infourok</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ru</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biblioteka</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istoriya</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rossii</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klass</w:t>
            </w:r>
            <w:r w:rsidRPr="00EB5E52">
              <w:rPr>
                <w:rFonts w:ascii="Times New Roman" w:eastAsia="Times New Roman" w:hAnsi="Times New Roman" w:cs="Times New Roman"/>
                <w:color w:val="000000"/>
                <w:sz w:val="24"/>
                <w:szCs w:val="24"/>
                <w:lang w:eastAsia="ru-RU" w:bidi="ru-RU"/>
              </w:rPr>
              <w:t>-10/</w:t>
            </w:r>
            <w:r w:rsidRPr="00EB5E52">
              <w:rPr>
                <w:rFonts w:ascii="Times New Roman" w:eastAsia="Times New Roman" w:hAnsi="Times New Roman" w:cs="Times New Roman"/>
                <w:color w:val="000000"/>
                <w:sz w:val="24"/>
                <w:szCs w:val="24"/>
                <w:lang w:val="en-US" w:eastAsia="ru-RU" w:bidi="ru-RU"/>
              </w:rPr>
              <w:t>uchebnik</w:t>
            </w:r>
            <w:r w:rsidRPr="00EB5E52">
              <w:rPr>
                <w:rFonts w:ascii="Times New Roman" w:eastAsia="Times New Roman" w:hAnsi="Times New Roman" w:cs="Times New Roman"/>
                <w:color w:val="000000"/>
                <w:sz w:val="24"/>
                <w:szCs w:val="24"/>
                <w:lang w:eastAsia="ru-RU" w:bidi="ru-RU"/>
              </w:rPr>
              <w:t>-948/</w:t>
            </w:r>
            <w:r w:rsidRPr="00EB5E52">
              <w:rPr>
                <w:rFonts w:ascii="Times New Roman" w:eastAsia="Times New Roman" w:hAnsi="Times New Roman" w:cs="Times New Roman"/>
                <w:color w:val="000000"/>
                <w:sz w:val="24"/>
                <w:szCs w:val="24"/>
                <w:lang w:val="en-US" w:eastAsia="ru-RU" w:bidi="ru-RU"/>
              </w:rPr>
              <w:t>tema</w:t>
            </w:r>
            <w:r w:rsidRPr="00EB5E52">
              <w:rPr>
                <w:rFonts w:ascii="Times New Roman" w:eastAsia="Times New Roman" w:hAnsi="Times New Roman" w:cs="Times New Roman"/>
                <w:color w:val="000000"/>
                <w:sz w:val="24"/>
                <w:szCs w:val="24"/>
                <w:lang w:eastAsia="ru-RU" w:bidi="ru-RU"/>
              </w:rPr>
              <w:t>-40931/</w:t>
            </w:r>
            <w:r w:rsidRPr="00EB5E52">
              <w:rPr>
                <w:rFonts w:ascii="Times New Roman" w:eastAsia="Times New Roman" w:hAnsi="Times New Roman" w:cs="Times New Roman"/>
                <w:color w:val="000000"/>
                <w:sz w:val="24"/>
                <w:szCs w:val="24"/>
                <w:lang w:val="en-US" w:eastAsia="ru-RU" w:bidi="ru-RU"/>
              </w:rPr>
              <w:t>type</w:t>
            </w:r>
            <w:r w:rsidRPr="00EB5E52">
              <w:rPr>
                <w:rFonts w:ascii="Times New Roman" w:eastAsia="Times New Roman" w:hAnsi="Times New Roman" w:cs="Times New Roman"/>
                <w:color w:val="000000"/>
                <w:sz w:val="24"/>
                <w:szCs w:val="24"/>
                <w:lang w:eastAsia="ru-RU" w:bidi="ru-RU"/>
              </w:rPr>
              <w:t>-56</w:t>
            </w:r>
          </w:p>
        </w:tc>
      </w:tr>
      <w:tr w:rsidR="004A1D7B" w:rsidRPr="00EB5E52" w:rsidTr="007D3941">
        <w:trPr>
          <w:trHeight w:hRule="exact" w:val="557"/>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49</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Наш край в 1945 - 1991 гг.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hyperlink r:id="rId129"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tc>
      </w:tr>
      <w:tr w:rsidR="004A1D7B" w:rsidRPr="00EB5E52"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50</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Повторительно-обобщающий урок по теме «СССР в 1964 - 1991 гг.»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hyperlink r:id="rId130"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tc>
      </w:tr>
      <w:tr w:rsidR="004A1D7B" w:rsidRPr="00EB5E52"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51</w:t>
            </w:r>
          </w:p>
        </w:tc>
        <w:tc>
          <w:tcPr>
            <w:tcW w:w="4464"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Российская экономика в условиях рынка</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31"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EB4EF9" w:rsidRPr="00EB5E52" w:rsidRDefault="00EB4EF9"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val="en-US" w:eastAsia="ru-RU" w:bidi="ru-RU"/>
              </w:rPr>
              <w:t>https</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videouroki</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net</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video</w:t>
            </w:r>
            <w:r w:rsidRPr="00EB5E52">
              <w:rPr>
                <w:rFonts w:ascii="Times New Roman" w:eastAsia="Times New Roman" w:hAnsi="Times New Roman" w:cs="Times New Roman"/>
                <w:color w:val="000000"/>
                <w:sz w:val="24"/>
                <w:szCs w:val="24"/>
                <w:lang w:eastAsia="ru-RU" w:bidi="ru-RU"/>
              </w:rPr>
              <w:t>/54-</w:t>
            </w:r>
            <w:r w:rsidRPr="00EB5E52">
              <w:rPr>
                <w:rFonts w:ascii="Times New Roman" w:eastAsia="Times New Roman" w:hAnsi="Times New Roman" w:cs="Times New Roman"/>
                <w:color w:val="000000"/>
                <w:sz w:val="24"/>
                <w:szCs w:val="24"/>
                <w:lang w:val="en-US" w:eastAsia="ru-RU" w:bidi="ru-RU"/>
              </w:rPr>
              <w:t>rossijskaya</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ehkonomika</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na</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puti</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k</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rynku</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html</w:t>
            </w:r>
          </w:p>
        </w:tc>
      </w:tr>
      <w:tr w:rsidR="004A1D7B" w:rsidRPr="00EB5E52" w:rsidTr="007D3941">
        <w:trPr>
          <w:trHeight w:hRule="exact" w:val="682"/>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52</w:t>
            </w:r>
          </w:p>
        </w:tc>
        <w:tc>
          <w:tcPr>
            <w:tcW w:w="4464"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2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Политическое развитие Российской Федерации в 1990-е гг.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32"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EB4EF9" w:rsidRPr="00EB5E52" w:rsidRDefault="00EB4EF9"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r w:rsidRPr="00EB5E52">
              <w:rPr>
                <w:rFonts w:ascii="Times New Roman" w:eastAsia="Times New Roman" w:hAnsi="Times New Roman" w:cs="Times New Roman"/>
                <w:color w:val="0066CC"/>
                <w:sz w:val="24"/>
                <w:szCs w:val="24"/>
                <w:u w:val="single"/>
                <w:lang w:val="en-US" w:eastAsia="ru-RU" w:bidi="ru-RU"/>
              </w:rPr>
              <w:t>https</w:t>
            </w:r>
            <w:r w:rsidRPr="00EB5E52">
              <w:rPr>
                <w:rFonts w:ascii="Times New Roman" w:eastAsia="Times New Roman" w:hAnsi="Times New Roman" w:cs="Times New Roman"/>
                <w:color w:val="0066CC"/>
                <w:sz w:val="24"/>
                <w:szCs w:val="24"/>
                <w:u w:val="single"/>
                <w:lang w:eastAsia="ru-RU" w:bidi="ru-RU"/>
              </w:rPr>
              <w:t>://урок.рф/</w:t>
            </w:r>
            <w:r w:rsidRPr="00EB5E52">
              <w:rPr>
                <w:rFonts w:ascii="Times New Roman" w:eastAsia="Times New Roman" w:hAnsi="Times New Roman" w:cs="Times New Roman"/>
                <w:color w:val="0066CC"/>
                <w:sz w:val="24"/>
                <w:szCs w:val="24"/>
                <w:u w:val="single"/>
                <w:lang w:val="en-US" w:eastAsia="ru-RU" w:bidi="ru-RU"/>
              </w:rPr>
              <w:t>library</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politicheskoe</w:t>
            </w:r>
            <w:r w:rsidRPr="00EB5E52">
              <w:rPr>
                <w:rFonts w:ascii="Times New Roman" w:eastAsia="Times New Roman" w:hAnsi="Times New Roman" w:cs="Times New Roman"/>
                <w:color w:val="0066CC"/>
                <w:sz w:val="24"/>
                <w:szCs w:val="24"/>
                <w:u w:val="single"/>
                <w:lang w:eastAsia="ru-RU" w:bidi="ru-RU"/>
              </w:rPr>
              <w:t>_</w:t>
            </w:r>
            <w:r w:rsidRPr="00EB5E52">
              <w:rPr>
                <w:rFonts w:ascii="Times New Roman" w:eastAsia="Times New Roman" w:hAnsi="Times New Roman" w:cs="Times New Roman"/>
                <w:color w:val="0066CC"/>
                <w:sz w:val="24"/>
                <w:szCs w:val="24"/>
                <w:u w:val="single"/>
                <w:lang w:val="en-US" w:eastAsia="ru-RU" w:bidi="ru-RU"/>
              </w:rPr>
              <w:t>razvitie</w:t>
            </w:r>
            <w:r w:rsidRPr="00EB5E52">
              <w:rPr>
                <w:rFonts w:ascii="Times New Roman" w:eastAsia="Times New Roman" w:hAnsi="Times New Roman" w:cs="Times New Roman"/>
                <w:color w:val="0066CC"/>
                <w:sz w:val="24"/>
                <w:szCs w:val="24"/>
                <w:u w:val="single"/>
                <w:lang w:eastAsia="ru-RU" w:bidi="ru-RU"/>
              </w:rPr>
              <w:t>_</w:t>
            </w:r>
            <w:r w:rsidRPr="00EB5E52">
              <w:rPr>
                <w:rFonts w:ascii="Times New Roman" w:eastAsia="Times New Roman" w:hAnsi="Times New Roman" w:cs="Times New Roman"/>
                <w:color w:val="0066CC"/>
                <w:sz w:val="24"/>
                <w:szCs w:val="24"/>
                <w:u w:val="single"/>
                <w:lang w:val="en-US" w:eastAsia="ru-RU" w:bidi="ru-RU"/>
              </w:rPr>
              <w:t>rf</w:t>
            </w:r>
            <w:r w:rsidRPr="00EB5E52">
              <w:rPr>
                <w:rFonts w:ascii="Times New Roman" w:eastAsia="Times New Roman" w:hAnsi="Times New Roman" w:cs="Times New Roman"/>
                <w:color w:val="0066CC"/>
                <w:sz w:val="24"/>
                <w:szCs w:val="24"/>
                <w:u w:val="single"/>
                <w:lang w:eastAsia="ru-RU" w:bidi="ru-RU"/>
              </w:rPr>
              <w:t>_</w:t>
            </w:r>
            <w:r w:rsidRPr="00EB5E52">
              <w:rPr>
                <w:rFonts w:ascii="Times New Roman" w:eastAsia="Times New Roman" w:hAnsi="Times New Roman" w:cs="Times New Roman"/>
                <w:color w:val="0066CC"/>
                <w:sz w:val="24"/>
                <w:szCs w:val="24"/>
                <w:u w:val="single"/>
                <w:lang w:val="en-US" w:eastAsia="ru-RU" w:bidi="ru-RU"/>
              </w:rPr>
              <w:t>v</w:t>
            </w:r>
            <w:r w:rsidRPr="00EB5E52">
              <w:rPr>
                <w:rFonts w:ascii="Times New Roman" w:eastAsia="Times New Roman" w:hAnsi="Times New Roman" w:cs="Times New Roman"/>
                <w:color w:val="0066CC"/>
                <w:sz w:val="24"/>
                <w:szCs w:val="24"/>
                <w:u w:val="single"/>
                <w:lang w:eastAsia="ru-RU" w:bidi="ru-RU"/>
              </w:rPr>
              <w:t>_1990</w:t>
            </w:r>
            <w:r w:rsidRPr="00EB5E52">
              <w:rPr>
                <w:rFonts w:ascii="Times New Roman" w:eastAsia="Times New Roman" w:hAnsi="Times New Roman" w:cs="Times New Roman"/>
                <w:color w:val="0066CC"/>
                <w:sz w:val="24"/>
                <w:szCs w:val="24"/>
                <w:u w:val="single"/>
                <w:lang w:val="en-US" w:eastAsia="ru-RU" w:bidi="ru-RU"/>
              </w:rPr>
              <w:t>e</w:t>
            </w:r>
            <w:r w:rsidRPr="00EB5E52">
              <w:rPr>
                <w:rFonts w:ascii="Times New Roman" w:eastAsia="Times New Roman" w:hAnsi="Times New Roman" w:cs="Times New Roman"/>
                <w:color w:val="0066CC"/>
                <w:sz w:val="24"/>
                <w:szCs w:val="24"/>
                <w:u w:val="single"/>
                <w:lang w:eastAsia="ru-RU" w:bidi="ru-RU"/>
              </w:rPr>
              <w:t>_</w:t>
            </w:r>
            <w:r w:rsidRPr="00EB5E52">
              <w:rPr>
                <w:rFonts w:ascii="Times New Roman" w:eastAsia="Times New Roman" w:hAnsi="Times New Roman" w:cs="Times New Roman"/>
                <w:color w:val="0066CC"/>
                <w:sz w:val="24"/>
                <w:szCs w:val="24"/>
                <w:u w:val="single"/>
                <w:lang w:val="en-US" w:eastAsia="ru-RU" w:bidi="ru-RU"/>
              </w:rPr>
              <w:t>gg</w:t>
            </w:r>
            <w:r w:rsidRPr="00EB5E52">
              <w:rPr>
                <w:rFonts w:ascii="Times New Roman" w:eastAsia="Times New Roman" w:hAnsi="Times New Roman" w:cs="Times New Roman"/>
                <w:color w:val="0066CC"/>
                <w:sz w:val="24"/>
                <w:szCs w:val="24"/>
                <w:u w:val="single"/>
                <w:lang w:eastAsia="ru-RU" w:bidi="ru-RU"/>
              </w:rPr>
              <w:t>_000803.</w:t>
            </w:r>
            <w:r w:rsidRPr="00EB5E52">
              <w:rPr>
                <w:rFonts w:ascii="Times New Roman" w:eastAsia="Times New Roman" w:hAnsi="Times New Roman" w:cs="Times New Roman"/>
                <w:color w:val="0066CC"/>
                <w:sz w:val="24"/>
                <w:szCs w:val="24"/>
                <w:u w:val="single"/>
                <w:lang w:val="en-US" w:eastAsia="ru-RU" w:bidi="ru-RU"/>
              </w:rPr>
              <w:t>html</w:t>
            </w:r>
          </w:p>
          <w:p w:rsidR="00EB4EF9" w:rsidRPr="00EB5E52" w:rsidRDefault="00EB4EF9"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p>
        </w:tc>
      </w:tr>
      <w:tr w:rsidR="004A1D7B" w:rsidRPr="00EB5E52"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53</w:t>
            </w:r>
          </w:p>
        </w:tc>
        <w:tc>
          <w:tcPr>
            <w:tcW w:w="4464"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Межнациональные отношения и национальная политика в 1990-е гг.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33"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r w:rsidR="00EB4EF9" w:rsidRPr="00EB5E52">
              <w:rPr>
                <w:sz w:val="24"/>
                <w:szCs w:val="24"/>
              </w:rPr>
              <w:t xml:space="preserve"> </w:t>
            </w:r>
            <w:r w:rsidR="00EB4EF9" w:rsidRPr="00EB5E52">
              <w:rPr>
                <w:rFonts w:ascii="Times New Roman" w:eastAsia="Times New Roman" w:hAnsi="Times New Roman" w:cs="Times New Roman"/>
                <w:color w:val="0066CC"/>
                <w:sz w:val="24"/>
                <w:szCs w:val="24"/>
                <w:u w:val="single"/>
                <w:lang w:eastAsia="ru-RU" w:bidi="ru-RU"/>
              </w:rPr>
              <w:t>https://infourok.ru/prezentaciya-po-istorii-politika-1990-h-gg-4285108.html</w:t>
            </w:r>
          </w:p>
          <w:p w:rsidR="00EB4EF9" w:rsidRPr="00EB5E52" w:rsidRDefault="00EB4EF9"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EB4EF9" w:rsidRPr="00EB5E52" w:rsidRDefault="00EB4EF9"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p>
        </w:tc>
      </w:tr>
      <w:tr w:rsidR="004A1D7B" w:rsidRPr="00EB5E52" w:rsidTr="007D3941">
        <w:trPr>
          <w:trHeight w:hRule="exact" w:val="557"/>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54</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Повседневная жизнь в 1990-е гг.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vAlign w:val="center"/>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34" w:history="1">
              <w:r w:rsidR="004A1D7B" w:rsidRPr="00EB5E52">
                <w:rPr>
                  <w:rFonts w:ascii="Times New Roman" w:eastAsia="Times New Roman" w:hAnsi="Times New Roman" w:cs="Times New Roman"/>
                  <w:color w:val="0066CC"/>
                  <w:sz w:val="24"/>
                  <w:szCs w:val="24"/>
                  <w:u w:val="single"/>
                  <w:lang w:eastAsia="ru-RU" w:bidi="ru-RU"/>
                </w:rPr>
                <w:t>https://resh.edu.ru</w:t>
              </w:r>
              <w:r w:rsidR="00EB4EF9" w:rsidRPr="00EB5E52">
                <w:rPr>
                  <w:sz w:val="24"/>
                  <w:szCs w:val="24"/>
                </w:rPr>
                <w:t xml:space="preserve"> </w:t>
              </w:r>
              <w:r w:rsidR="00EB4EF9" w:rsidRPr="00EB5E52">
                <w:rPr>
                  <w:rFonts w:ascii="Times New Roman" w:eastAsia="Times New Roman" w:hAnsi="Times New Roman" w:cs="Times New Roman"/>
                  <w:color w:val="0066CC"/>
                  <w:sz w:val="24"/>
                  <w:szCs w:val="24"/>
                  <w:u w:val="single"/>
                  <w:lang w:eastAsia="ru-RU" w:bidi="ru-RU"/>
                </w:rPr>
                <w:t>https://pandia.ru/text/77/461/35658.ph</w:t>
              </w:r>
              <w:r w:rsidR="004A1D7B" w:rsidRPr="00EB5E52">
                <w:rPr>
                  <w:rFonts w:ascii="Times New Roman" w:eastAsia="Times New Roman" w:hAnsi="Times New Roman" w:cs="Times New Roman"/>
                  <w:color w:val="0066CC"/>
                  <w:sz w:val="24"/>
                  <w:szCs w:val="24"/>
                  <w:u w:val="single"/>
                  <w:lang w:eastAsia="ru-RU" w:bidi="ru-RU"/>
                </w:rPr>
                <w:t>/subject/3/11/</w:t>
              </w:r>
            </w:hyperlink>
          </w:p>
          <w:p w:rsidR="00EB4EF9" w:rsidRPr="00EB5E52" w:rsidRDefault="00EB4EF9"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p>
        </w:tc>
      </w:tr>
      <w:tr w:rsidR="004A1D7B" w:rsidRPr="00EB5E52"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55</w:t>
            </w:r>
          </w:p>
        </w:tc>
        <w:tc>
          <w:tcPr>
            <w:tcW w:w="4464"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Россия и мир. Внешняя политика Российской Федерации в 1990-е гг.</w:t>
            </w:r>
          </w:p>
        </w:tc>
        <w:tc>
          <w:tcPr>
            <w:tcW w:w="1229" w:type="dxa"/>
            <w:vMerge w:val="restart"/>
            <w:tcBorders>
              <w:top w:val="single" w:sz="4" w:space="0" w:color="auto"/>
              <w:left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35"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F10006" w:rsidRPr="00EB5E52" w:rsidRDefault="00F10006"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val="en-US" w:eastAsia="ru-RU" w:bidi="ru-RU"/>
              </w:rPr>
              <w:t>https</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resh</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edu</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ru</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subject</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lesson</w:t>
            </w:r>
            <w:r w:rsidRPr="00EB5E52">
              <w:rPr>
                <w:rFonts w:ascii="Times New Roman" w:eastAsia="Times New Roman" w:hAnsi="Times New Roman" w:cs="Times New Roman"/>
                <w:color w:val="000000"/>
                <w:sz w:val="24"/>
                <w:szCs w:val="24"/>
                <w:lang w:eastAsia="ru-RU" w:bidi="ru-RU"/>
              </w:rPr>
              <w:t>/5799/</w:t>
            </w:r>
            <w:r w:rsidRPr="00EB5E52">
              <w:rPr>
                <w:rFonts w:ascii="Times New Roman" w:eastAsia="Times New Roman" w:hAnsi="Times New Roman" w:cs="Times New Roman"/>
                <w:color w:val="000000"/>
                <w:sz w:val="24"/>
                <w:szCs w:val="24"/>
                <w:lang w:val="en-US" w:eastAsia="ru-RU" w:bidi="ru-RU"/>
              </w:rPr>
              <w:t>conspect</w:t>
            </w:r>
            <w:r w:rsidRPr="00EB5E52">
              <w:rPr>
                <w:rFonts w:ascii="Times New Roman" w:eastAsia="Times New Roman" w:hAnsi="Times New Roman" w:cs="Times New Roman"/>
                <w:color w:val="000000"/>
                <w:sz w:val="24"/>
                <w:szCs w:val="24"/>
                <w:lang w:eastAsia="ru-RU" w:bidi="ru-RU"/>
              </w:rPr>
              <w:t>/304700/</w:t>
            </w:r>
          </w:p>
        </w:tc>
      </w:tr>
      <w:tr w:rsidR="007D3941" w:rsidRPr="00EB5E52" w:rsidTr="00F10006">
        <w:trPr>
          <w:trHeight w:hRule="exact" w:val="84"/>
          <w:jc w:val="center"/>
        </w:trPr>
        <w:tc>
          <w:tcPr>
            <w:tcW w:w="1253" w:type="dxa"/>
            <w:vMerge w:val="restart"/>
            <w:tcBorders>
              <w:top w:val="single" w:sz="4" w:space="0" w:color="auto"/>
              <w:left w:val="single" w:sz="4" w:space="0" w:color="auto"/>
            </w:tcBorders>
            <w:shd w:val="clear" w:color="auto" w:fill="FFFFFF"/>
            <w:vAlign w:val="center"/>
          </w:tcPr>
          <w:p w:rsidR="007D3941" w:rsidRPr="00EB5E52" w:rsidRDefault="007D3941"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56</w:t>
            </w:r>
          </w:p>
        </w:tc>
        <w:tc>
          <w:tcPr>
            <w:tcW w:w="4464" w:type="dxa"/>
            <w:vMerge w:val="restart"/>
            <w:tcBorders>
              <w:top w:val="single" w:sz="4" w:space="0" w:color="auto"/>
              <w:left w:val="single" w:sz="4" w:space="0" w:color="auto"/>
            </w:tcBorders>
            <w:shd w:val="clear" w:color="auto" w:fill="FFFFFF"/>
            <w:vAlign w:val="center"/>
          </w:tcPr>
          <w:p w:rsidR="007D3941" w:rsidRPr="00EB5E52" w:rsidRDefault="007D3941"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Политические вызовы и новые приоритеты внутренней политики России в начале XXI в.</w:t>
            </w:r>
          </w:p>
        </w:tc>
        <w:tc>
          <w:tcPr>
            <w:tcW w:w="1229" w:type="dxa"/>
            <w:vMerge/>
            <w:tcBorders>
              <w:left w:val="single" w:sz="4" w:space="0" w:color="auto"/>
              <w:bottom w:val="single" w:sz="4" w:space="0" w:color="auto"/>
            </w:tcBorders>
            <w:shd w:val="clear" w:color="auto" w:fill="FFFFFF"/>
            <w:vAlign w:val="center"/>
          </w:tcPr>
          <w:p w:rsidR="007D3941" w:rsidRPr="00EB5E52" w:rsidRDefault="007D3941"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1134" w:type="dxa"/>
            <w:vMerge w:val="restart"/>
            <w:tcBorders>
              <w:top w:val="single" w:sz="4" w:space="0" w:color="auto"/>
              <w:left w:val="single" w:sz="4" w:space="0" w:color="auto"/>
            </w:tcBorders>
            <w:shd w:val="clear" w:color="auto" w:fill="FFFFFF"/>
          </w:tcPr>
          <w:p w:rsidR="007D3941" w:rsidRPr="00EB5E52" w:rsidRDefault="007D3941"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vMerge w:val="restart"/>
            <w:tcBorders>
              <w:top w:val="single" w:sz="4" w:space="0" w:color="auto"/>
              <w:left w:val="single" w:sz="4" w:space="0" w:color="auto"/>
              <w:right w:val="single" w:sz="4" w:space="0" w:color="auto"/>
            </w:tcBorders>
            <w:shd w:val="clear" w:color="auto" w:fill="FFFFFF"/>
          </w:tcPr>
          <w:p w:rsidR="007D3941"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36" w:history="1">
              <w:r w:rsidR="007D3941" w:rsidRPr="00EB5E52">
                <w:rPr>
                  <w:rFonts w:ascii="Times New Roman" w:eastAsia="Times New Roman" w:hAnsi="Times New Roman" w:cs="Times New Roman"/>
                  <w:color w:val="0066CC"/>
                  <w:sz w:val="24"/>
                  <w:szCs w:val="24"/>
                  <w:u w:val="single"/>
                  <w:lang w:eastAsia="ru-RU" w:bidi="ru-RU"/>
                </w:rPr>
                <w:t>https://resh.edu.ru/subject/3/11</w:t>
              </w:r>
              <w:r w:rsidR="00F10006" w:rsidRPr="00EB5E52">
                <w:rPr>
                  <w:sz w:val="24"/>
                  <w:szCs w:val="24"/>
                </w:rPr>
                <w:t xml:space="preserve"> </w:t>
              </w:r>
              <w:r w:rsidR="00F10006" w:rsidRPr="00EB5E52">
                <w:rPr>
                  <w:rFonts w:ascii="Times New Roman" w:eastAsia="Times New Roman" w:hAnsi="Times New Roman" w:cs="Times New Roman"/>
                  <w:color w:val="0066CC"/>
                  <w:sz w:val="24"/>
                  <w:szCs w:val="24"/>
                  <w:u w:val="single"/>
                  <w:lang w:eastAsia="ru-RU" w:bidi="ru-RU"/>
                </w:rPr>
                <w:t xml:space="preserve">https://resh.edu.ru/subject/lesson/5800/conspect/293567 </w:t>
              </w:r>
              <w:r w:rsidR="007D3941" w:rsidRPr="00EB5E52">
                <w:rPr>
                  <w:rFonts w:ascii="Times New Roman" w:eastAsia="Times New Roman" w:hAnsi="Times New Roman" w:cs="Times New Roman"/>
                  <w:color w:val="0066CC"/>
                  <w:sz w:val="24"/>
                  <w:szCs w:val="24"/>
                  <w:u w:val="single"/>
                  <w:lang w:eastAsia="ru-RU" w:bidi="ru-RU"/>
                </w:rPr>
                <w:t>/</w:t>
              </w:r>
            </w:hyperlink>
          </w:p>
          <w:p w:rsidR="00F10006" w:rsidRPr="00EB5E52" w:rsidRDefault="00F10006"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https://videouroki.net/video/49-politicheskoe-razvitie-rossii-v-nachale-xxi-veka.html</w:t>
            </w:r>
          </w:p>
        </w:tc>
      </w:tr>
      <w:tr w:rsidR="007D3941" w:rsidRPr="00EB5E52" w:rsidTr="007D3941">
        <w:trPr>
          <w:trHeight w:hRule="exact" w:val="883"/>
          <w:jc w:val="center"/>
        </w:trPr>
        <w:tc>
          <w:tcPr>
            <w:tcW w:w="1253" w:type="dxa"/>
            <w:vMerge/>
            <w:tcBorders>
              <w:left w:val="single" w:sz="4" w:space="0" w:color="auto"/>
            </w:tcBorders>
            <w:shd w:val="clear" w:color="auto" w:fill="FFFFFF"/>
            <w:vAlign w:val="center"/>
          </w:tcPr>
          <w:p w:rsidR="007D3941" w:rsidRPr="00EB5E52" w:rsidRDefault="007D3941"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p>
        </w:tc>
        <w:tc>
          <w:tcPr>
            <w:tcW w:w="4464" w:type="dxa"/>
            <w:vMerge/>
            <w:tcBorders>
              <w:left w:val="single" w:sz="4" w:space="0" w:color="auto"/>
            </w:tcBorders>
            <w:shd w:val="clear" w:color="auto" w:fill="FFFFFF"/>
            <w:vAlign w:val="center"/>
          </w:tcPr>
          <w:p w:rsidR="007D3941" w:rsidRPr="00EB5E52" w:rsidRDefault="007D3941"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p>
        </w:tc>
        <w:tc>
          <w:tcPr>
            <w:tcW w:w="1229" w:type="dxa"/>
            <w:tcBorders>
              <w:top w:val="single" w:sz="4" w:space="0" w:color="auto"/>
              <w:left w:val="single" w:sz="4" w:space="0" w:color="auto"/>
              <w:bottom w:val="single" w:sz="4" w:space="0" w:color="auto"/>
            </w:tcBorders>
            <w:shd w:val="clear" w:color="auto" w:fill="FFFFFF"/>
            <w:vAlign w:val="center"/>
          </w:tcPr>
          <w:p w:rsidR="007D3941"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vMerge/>
            <w:tcBorders>
              <w:left w:val="single" w:sz="4" w:space="0" w:color="auto"/>
            </w:tcBorders>
            <w:shd w:val="clear" w:color="auto" w:fill="FFFFFF"/>
          </w:tcPr>
          <w:p w:rsidR="007D3941" w:rsidRPr="00EB5E52" w:rsidRDefault="007D3941"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vMerge/>
            <w:tcBorders>
              <w:left w:val="single" w:sz="4" w:space="0" w:color="auto"/>
              <w:right w:val="single" w:sz="4" w:space="0" w:color="auto"/>
            </w:tcBorders>
            <w:shd w:val="clear" w:color="auto" w:fill="FFFFFF"/>
          </w:tcPr>
          <w:p w:rsidR="007D3941" w:rsidRPr="00EB5E52" w:rsidRDefault="007D3941" w:rsidP="007D3941">
            <w:pPr>
              <w:framePr w:w="14189" w:wrap="notBeside" w:vAnchor="text" w:hAnchor="text" w:xAlign="center" w:y="1"/>
              <w:widowControl w:val="0"/>
              <w:spacing w:after="0" w:line="200" w:lineRule="exact"/>
              <w:rPr>
                <w:sz w:val="24"/>
                <w:szCs w:val="24"/>
              </w:rPr>
            </w:pPr>
          </w:p>
        </w:tc>
      </w:tr>
      <w:tr w:rsidR="004A1D7B" w:rsidRPr="00EB5E52" w:rsidTr="007D3941">
        <w:trPr>
          <w:trHeight w:hRule="exact" w:val="557"/>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57</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Россия в 2008 - 2011 гг.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37"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r w:rsidR="00227BA1" w:rsidRPr="00EB5E52">
              <w:rPr>
                <w:sz w:val="24"/>
                <w:szCs w:val="24"/>
              </w:rPr>
              <w:t xml:space="preserve"> </w:t>
            </w:r>
            <w:r w:rsidR="00227BA1" w:rsidRPr="00EB5E52">
              <w:rPr>
                <w:rFonts w:ascii="Times New Roman" w:eastAsia="Times New Roman" w:hAnsi="Times New Roman" w:cs="Times New Roman"/>
                <w:color w:val="0066CC"/>
                <w:sz w:val="24"/>
                <w:szCs w:val="24"/>
                <w:u w:val="single"/>
                <w:lang w:eastAsia="ru-RU" w:bidi="ru-RU"/>
              </w:rPr>
              <w:t>https://foxford.ru/wiki/istoriya/rossiya-v-2000-2014-gg-vnutrennyaya-politika</w:t>
            </w:r>
          </w:p>
          <w:p w:rsidR="00227BA1" w:rsidRPr="00EB5E52" w:rsidRDefault="00227BA1"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6A651C" w:rsidRPr="00EB5E52" w:rsidRDefault="006A651C"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6A651C" w:rsidRPr="00EB5E52" w:rsidRDefault="006A651C"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p>
          <w:p w:rsidR="006A651C" w:rsidRPr="00EB5E52" w:rsidRDefault="006A651C"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p>
        </w:tc>
      </w:tr>
      <w:tr w:rsidR="004A1D7B" w:rsidRPr="00EB5E52" w:rsidTr="007D3941">
        <w:trPr>
          <w:trHeight w:hRule="exact" w:val="1003"/>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58</w:t>
            </w:r>
          </w:p>
        </w:tc>
        <w:tc>
          <w:tcPr>
            <w:tcW w:w="4464"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1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Социально-экономическое развитие России в начале XXI в. Приоритетные национальные проекты.</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227BA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38" w:history="1">
              <w:r w:rsidR="004A1D7B" w:rsidRPr="00EB5E52">
                <w:rPr>
                  <w:rFonts w:ascii="Times New Roman" w:eastAsia="Times New Roman" w:hAnsi="Times New Roman" w:cs="Times New Roman"/>
                  <w:color w:val="0066CC"/>
                  <w:sz w:val="24"/>
                  <w:szCs w:val="24"/>
                  <w:u w:val="single"/>
                  <w:lang w:eastAsia="ru-RU" w:bidi="ru-RU"/>
                </w:rPr>
                <w:t>https://resh.edu.ru/subjec</w:t>
              </w:r>
              <w:r w:rsidR="006A651C" w:rsidRPr="00EB5E52">
                <w:rPr>
                  <w:sz w:val="24"/>
                  <w:szCs w:val="24"/>
                </w:rPr>
                <w:t xml:space="preserve"> </w:t>
              </w:r>
              <w:r w:rsidR="004A1D7B" w:rsidRPr="00EB5E52">
                <w:rPr>
                  <w:rFonts w:ascii="Times New Roman" w:eastAsia="Times New Roman" w:hAnsi="Times New Roman" w:cs="Times New Roman"/>
                  <w:color w:val="0066CC"/>
                  <w:sz w:val="24"/>
                  <w:szCs w:val="24"/>
                  <w:u w:val="single"/>
                  <w:lang w:eastAsia="ru-RU" w:bidi="ru-RU"/>
                </w:rPr>
                <w:t>/</w:t>
              </w:r>
            </w:hyperlink>
          </w:p>
          <w:p w:rsidR="00227BA1" w:rsidRPr="00EB5E52" w:rsidRDefault="00227BA1" w:rsidP="00227BA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p>
        </w:tc>
      </w:tr>
      <w:tr w:rsidR="004A1D7B" w:rsidRPr="00EB5E52" w:rsidTr="007D3941">
        <w:trPr>
          <w:trHeight w:hRule="exact" w:val="686"/>
          <w:jc w:val="center"/>
        </w:trPr>
        <w:tc>
          <w:tcPr>
            <w:tcW w:w="1253" w:type="dxa"/>
            <w:tcBorders>
              <w:top w:val="single" w:sz="4" w:space="0" w:color="auto"/>
              <w:left w:val="single" w:sz="4" w:space="0" w:color="auto"/>
              <w:bottom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59</w:t>
            </w:r>
          </w:p>
        </w:tc>
        <w:tc>
          <w:tcPr>
            <w:tcW w:w="4464" w:type="dxa"/>
            <w:tcBorders>
              <w:top w:val="single" w:sz="4" w:space="0" w:color="auto"/>
              <w:left w:val="single" w:sz="4" w:space="0" w:color="auto"/>
              <w:bottom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Культура, наука, спорт и общественная жизнь в 1990-х - начале 2020-х гг.</w:t>
            </w:r>
          </w:p>
        </w:tc>
        <w:tc>
          <w:tcPr>
            <w:tcW w:w="1229"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134" w:type="dxa"/>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bottom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39"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227BA1" w:rsidRPr="00EB5E52" w:rsidRDefault="00227BA1"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val="en-US" w:eastAsia="ru-RU" w:bidi="ru-RU"/>
              </w:rPr>
              <w:t>https</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videouroki</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net</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video</w:t>
            </w:r>
            <w:r w:rsidRPr="00EB5E52">
              <w:rPr>
                <w:rFonts w:ascii="Times New Roman" w:eastAsia="Times New Roman" w:hAnsi="Times New Roman" w:cs="Times New Roman"/>
                <w:color w:val="000000"/>
                <w:sz w:val="24"/>
                <w:szCs w:val="24"/>
                <w:lang w:eastAsia="ru-RU" w:bidi="ru-RU"/>
              </w:rPr>
              <w:t>/45-</w:t>
            </w:r>
            <w:r w:rsidRPr="00EB5E52">
              <w:rPr>
                <w:rFonts w:ascii="Times New Roman" w:eastAsia="Times New Roman" w:hAnsi="Times New Roman" w:cs="Times New Roman"/>
                <w:color w:val="000000"/>
                <w:sz w:val="24"/>
                <w:szCs w:val="24"/>
                <w:lang w:val="en-US" w:eastAsia="ru-RU" w:bidi="ru-RU"/>
              </w:rPr>
              <w:t>duhovnaya</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zhizn</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rossijskoj</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federacii</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konce</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xx</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nachale</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xxi</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veka</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html</w:t>
            </w:r>
          </w:p>
        </w:tc>
      </w:tr>
    </w:tbl>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p w:rsidR="0074237E" w:rsidRPr="00EB5E52" w:rsidRDefault="0074237E" w:rsidP="0074237E">
      <w:pPr>
        <w:widowControl w:val="0"/>
        <w:spacing w:after="0" w:line="240" w:lineRule="auto"/>
        <w:rPr>
          <w:rFonts w:ascii="Arial Unicode MS" w:eastAsia="Arial Unicode MS" w:hAnsi="Arial Unicode MS" w:cs="Arial Unicode MS"/>
          <w:color w:val="000000"/>
          <w:sz w:val="24"/>
          <w:szCs w:val="24"/>
          <w:lang w:eastAsia="ru-RU"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253"/>
        <w:gridCol w:w="4464"/>
        <w:gridCol w:w="1087"/>
        <w:gridCol w:w="22"/>
        <w:gridCol w:w="40"/>
        <w:gridCol w:w="1214"/>
        <w:gridCol w:w="6109"/>
      </w:tblGrid>
      <w:tr w:rsidR="004A1D7B" w:rsidRPr="00EB5E52"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60</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2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Культура, наука, спорт и общественная жизнь в 1990-х - начале 2020-х гг.</w:t>
            </w:r>
          </w:p>
        </w:tc>
        <w:tc>
          <w:tcPr>
            <w:tcW w:w="1087"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276" w:type="dxa"/>
            <w:gridSpan w:val="3"/>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40"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227BA1" w:rsidRPr="00EB5E52" w:rsidRDefault="00227BA1"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r w:rsidRPr="00EB5E52">
              <w:rPr>
                <w:rFonts w:ascii="Times New Roman" w:eastAsia="Times New Roman" w:hAnsi="Times New Roman" w:cs="Times New Roman"/>
                <w:color w:val="0066CC"/>
                <w:sz w:val="24"/>
                <w:szCs w:val="24"/>
                <w:u w:val="single"/>
                <w:lang w:val="en-US" w:eastAsia="ru-RU" w:bidi="ru-RU"/>
              </w:rPr>
              <w:t>https</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infourok</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ru</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prezentaciya</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po</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istorii</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rossii</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na</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temu</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kultura</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i</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nauka</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v</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konce</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xx</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nachale</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xxi</w:t>
            </w:r>
            <w:r w:rsidRPr="00EB5E52">
              <w:rPr>
                <w:rFonts w:ascii="Times New Roman" w:eastAsia="Times New Roman" w:hAnsi="Times New Roman" w:cs="Times New Roman"/>
                <w:color w:val="0066CC"/>
                <w:sz w:val="24"/>
                <w:szCs w:val="24"/>
                <w:u w:val="single"/>
                <w:lang w:eastAsia="ru-RU" w:bidi="ru-RU"/>
              </w:rPr>
              <w:t>-</w:t>
            </w:r>
            <w:r w:rsidRPr="00EB5E52">
              <w:rPr>
                <w:rFonts w:ascii="Times New Roman" w:eastAsia="Times New Roman" w:hAnsi="Times New Roman" w:cs="Times New Roman"/>
                <w:color w:val="0066CC"/>
                <w:sz w:val="24"/>
                <w:szCs w:val="24"/>
                <w:u w:val="single"/>
                <w:lang w:val="en-US" w:eastAsia="ru-RU" w:bidi="ru-RU"/>
              </w:rPr>
              <w:t>veka</w:t>
            </w:r>
            <w:r w:rsidRPr="00EB5E52">
              <w:rPr>
                <w:rFonts w:ascii="Times New Roman" w:eastAsia="Times New Roman" w:hAnsi="Times New Roman" w:cs="Times New Roman"/>
                <w:color w:val="0066CC"/>
                <w:sz w:val="24"/>
                <w:szCs w:val="24"/>
                <w:u w:val="single"/>
                <w:lang w:eastAsia="ru-RU" w:bidi="ru-RU"/>
              </w:rPr>
              <w:t>-5179760.</w:t>
            </w:r>
            <w:r w:rsidRPr="00EB5E52">
              <w:rPr>
                <w:rFonts w:ascii="Times New Roman" w:eastAsia="Times New Roman" w:hAnsi="Times New Roman" w:cs="Times New Roman"/>
                <w:color w:val="0066CC"/>
                <w:sz w:val="24"/>
                <w:szCs w:val="24"/>
                <w:u w:val="single"/>
                <w:lang w:val="en-US" w:eastAsia="ru-RU" w:bidi="ru-RU"/>
              </w:rPr>
              <w:t>html</w:t>
            </w:r>
          </w:p>
          <w:p w:rsidR="00227BA1" w:rsidRPr="00EB5E52" w:rsidRDefault="00227BA1"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p>
        </w:tc>
      </w:tr>
      <w:tr w:rsidR="004A1D7B" w:rsidRPr="00EB5E52"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61</w:t>
            </w:r>
          </w:p>
        </w:tc>
        <w:tc>
          <w:tcPr>
            <w:tcW w:w="4464"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Внешняя политика в начале ХХ1 в. Россия в современном мире</w:t>
            </w:r>
          </w:p>
        </w:tc>
        <w:tc>
          <w:tcPr>
            <w:tcW w:w="1087"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276" w:type="dxa"/>
            <w:gridSpan w:val="3"/>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41"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227BA1" w:rsidRPr="00EB5E52" w:rsidRDefault="00227BA1"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val="en-US" w:eastAsia="ru-RU" w:bidi="ru-RU"/>
              </w:rPr>
              <w:t>https</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videouroki</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net</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video</w:t>
            </w:r>
            <w:r w:rsidRPr="00EB5E52">
              <w:rPr>
                <w:rFonts w:ascii="Times New Roman" w:eastAsia="Times New Roman" w:hAnsi="Times New Roman" w:cs="Times New Roman"/>
                <w:color w:val="000000"/>
                <w:sz w:val="24"/>
                <w:szCs w:val="24"/>
                <w:lang w:eastAsia="ru-RU" w:bidi="ru-RU"/>
              </w:rPr>
              <w:t>/63-</w:t>
            </w:r>
            <w:r w:rsidRPr="00EB5E52">
              <w:rPr>
                <w:rFonts w:ascii="Times New Roman" w:eastAsia="Times New Roman" w:hAnsi="Times New Roman" w:cs="Times New Roman"/>
                <w:color w:val="000000"/>
                <w:sz w:val="24"/>
                <w:szCs w:val="24"/>
                <w:lang w:val="en-US" w:eastAsia="ru-RU" w:bidi="ru-RU"/>
              </w:rPr>
              <w:t>vneshnyaya</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politika</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rossii</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nachale</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xxi</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veka</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html</w:t>
            </w:r>
          </w:p>
        </w:tc>
      </w:tr>
      <w:tr w:rsidR="004A1D7B" w:rsidRPr="00EB5E52" w:rsidTr="007D3941">
        <w:trPr>
          <w:trHeight w:hRule="exact" w:val="1003"/>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62</w:t>
            </w:r>
          </w:p>
        </w:tc>
        <w:tc>
          <w:tcPr>
            <w:tcW w:w="4464"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1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Диагностическая работа по теме «Внешняя политика в начале ХХ1 в. Россия в современном мире»</w:t>
            </w:r>
          </w:p>
        </w:tc>
        <w:tc>
          <w:tcPr>
            <w:tcW w:w="1087"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1</w:t>
            </w:r>
          </w:p>
        </w:tc>
        <w:tc>
          <w:tcPr>
            <w:tcW w:w="1276" w:type="dxa"/>
            <w:gridSpan w:val="3"/>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42"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227BA1" w:rsidRPr="00EB5E52" w:rsidRDefault="00227BA1"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val="en-US" w:eastAsia="ru-RU" w:bidi="ru-RU"/>
              </w:rPr>
              <w:t>https</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uchitelya</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com</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istoriya</w:t>
            </w:r>
            <w:r w:rsidRPr="00EB5E52">
              <w:rPr>
                <w:rFonts w:ascii="Times New Roman" w:eastAsia="Times New Roman" w:hAnsi="Times New Roman" w:cs="Times New Roman"/>
                <w:color w:val="000000"/>
                <w:sz w:val="24"/>
                <w:szCs w:val="24"/>
                <w:lang w:eastAsia="ru-RU" w:bidi="ru-RU"/>
              </w:rPr>
              <w:t>/155486-</w:t>
            </w:r>
            <w:r w:rsidRPr="00EB5E52">
              <w:rPr>
                <w:rFonts w:ascii="Times New Roman" w:eastAsia="Times New Roman" w:hAnsi="Times New Roman" w:cs="Times New Roman"/>
                <w:color w:val="000000"/>
                <w:sz w:val="24"/>
                <w:szCs w:val="24"/>
                <w:lang w:val="en-US" w:eastAsia="ru-RU" w:bidi="ru-RU"/>
              </w:rPr>
              <w:t>test</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vneshnyaya</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politika</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rossii</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nachale</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xx</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veka</w:t>
            </w:r>
            <w:r w:rsidRPr="00EB5E52">
              <w:rPr>
                <w:rFonts w:ascii="Times New Roman" w:eastAsia="Times New Roman" w:hAnsi="Times New Roman" w:cs="Times New Roman"/>
                <w:color w:val="000000"/>
                <w:sz w:val="24"/>
                <w:szCs w:val="24"/>
                <w:lang w:eastAsia="ru-RU" w:bidi="ru-RU"/>
              </w:rPr>
              <w:t>-11-</w:t>
            </w:r>
            <w:r w:rsidRPr="00EB5E52">
              <w:rPr>
                <w:rFonts w:ascii="Times New Roman" w:eastAsia="Times New Roman" w:hAnsi="Times New Roman" w:cs="Times New Roman"/>
                <w:color w:val="000000"/>
                <w:sz w:val="24"/>
                <w:szCs w:val="24"/>
                <w:lang w:val="en-US" w:eastAsia="ru-RU" w:bidi="ru-RU"/>
              </w:rPr>
              <w:t>klass</w:t>
            </w:r>
            <w:r w:rsidRPr="00EB5E52">
              <w:rPr>
                <w:rFonts w:ascii="Times New Roman" w:eastAsia="Times New Roman" w:hAnsi="Times New Roman" w:cs="Times New Roman"/>
                <w:color w:val="000000"/>
                <w:sz w:val="24"/>
                <w:szCs w:val="24"/>
                <w:lang w:eastAsia="ru-RU" w:bidi="ru-RU"/>
              </w:rPr>
              <w:t>.</w:t>
            </w:r>
            <w:r w:rsidRPr="00EB5E52">
              <w:rPr>
                <w:rFonts w:ascii="Times New Roman" w:eastAsia="Times New Roman" w:hAnsi="Times New Roman" w:cs="Times New Roman"/>
                <w:color w:val="000000"/>
                <w:sz w:val="24"/>
                <w:szCs w:val="24"/>
                <w:lang w:val="en-US" w:eastAsia="ru-RU" w:bidi="ru-RU"/>
              </w:rPr>
              <w:t>html</w:t>
            </w:r>
          </w:p>
        </w:tc>
      </w:tr>
      <w:tr w:rsidR="004A1D7B" w:rsidRPr="00EB5E52" w:rsidTr="007D3941">
        <w:trPr>
          <w:trHeight w:hRule="exact" w:val="557"/>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63</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Россия в 2012 - начале 2020-х гг.</w:t>
            </w:r>
          </w:p>
        </w:tc>
        <w:tc>
          <w:tcPr>
            <w:tcW w:w="1087"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276" w:type="dxa"/>
            <w:gridSpan w:val="3"/>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66CC"/>
                <w:sz w:val="24"/>
                <w:szCs w:val="24"/>
                <w:u w:val="single"/>
                <w:lang w:eastAsia="ru-RU" w:bidi="ru-RU"/>
              </w:rPr>
            </w:pPr>
            <w:hyperlink r:id="rId143"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p w:rsidR="00227BA1" w:rsidRPr="00EB5E52" w:rsidRDefault="00227BA1"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p>
        </w:tc>
      </w:tr>
      <w:tr w:rsidR="004A1D7B" w:rsidRPr="00EB5E52" w:rsidTr="007D3941">
        <w:trPr>
          <w:trHeight w:hRule="exact" w:val="686"/>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64</w:t>
            </w:r>
          </w:p>
        </w:tc>
        <w:tc>
          <w:tcPr>
            <w:tcW w:w="4464"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Россия сегодня. Специальная военная операция (СВО)</w:t>
            </w:r>
          </w:p>
        </w:tc>
        <w:tc>
          <w:tcPr>
            <w:tcW w:w="1087"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276" w:type="dxa"/>
            <w:gridSpan w:val="3"/>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hyperlink r:id="rId144" w:history="1">
              <w:r w:rsidR="004A1D7B" w:rsidRPr="00EB5E52">
                <w:rPr>
                  <w:rFonts w:ascii="Times New Roman" w:eastAsia="Times New Roman" w:hAnsi="Times New Roman" w:cs="Times New Roman"/>
                  <w:color w:val="0066CC"/>
                  <w:sz w:val="24"/>
                  <w:szCs w:val="24"/>
                  <w:u w:val="single"/>
                  <w:lang w:eastAsia="ru-RU" w:bidi="ru-RU"/>
                </w:rPr>
                <w:t>https://resh.edu.ru/subject/3/1</w:t>
              </w:r>
              <w:r w:rsidR="00227BA1" w:rsidRPr="00EB5E52">
                <w:rPr>
                  <w:sz w:val="24"/>
                  <w:szCs w:val="24"/>
                </w:rPr>
                <w:t xml:space="preserve"> </w:t>
              </w:r>
              <w:r w:rsidR="00227BA1" w:rsidRPr="00EB5E52">
                <w:rPr>
                  <w:rFonts w:ascii="Times New Roman" w:eastAsia="Times New Roman" w:hAnsi="Times New Roman" w:cs="Times New Roman"/>
                  <w:color w:val="0066CC"/>
                  <w:sz w:val="24"/>
                  <w:szCs w:val="24"/>
                  <w:u w:val="single"/>
                  <w:lang w:eastAsia="ru-RU" w:bidi="ru-RU"/>
                </w:rPr>
                <w:t>https://resh.edu.ru/subject/lesson/5800/conspect/293567/</w:t>
              </w:r>
              <w:r w:rsidR="004A1D7B" w:rsidRPr="00EB5E52">
                <w:rPr>
                  <w:rFonts w:ascii="Times New Roman" w:eastAsia="Times New Roman" w:hAnsi="Times New Roman" w:cs="Times New Roman"/>
                  <w:color w:val="0066CC"/>
                  <w:sz w:val="24"/>
                  <w:szCs w:val="24"/>
                  <w:u w:val="single"/>
                  <w:lang w:eastAsia="ru-RU" w:bidi="ru-RU"/>
                </w:rPr>
                <w:t>1/</w:t>
              </w:r>
            </w:hyperlink>
          </w:p>
        </w:tc>
      </w:tr>
      <w:tr w:rsidR="004A1D7B" w:rsidRPr="00EB5E52" w:rsidTr="007D3941">
        <w:trPr>
          <w:trHeight w:hRule="exact" w:val="682"/>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65</w:t>
            </w:r>
          </w:p>
        </w:tc>
        <w:tc>
          <w:tcPr>
            <w:tcW w:w="4464"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Россия сегодня. Специальная военная операция (СВО)</w:t>
            </w:r>
          </w:p>
        </w:tc>
        <w:tc>
          <w:tcPr>
            <w:tcW w:w="1087"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276" w:type="dxa"/>
            <w:gridSpan w:val="3"/>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hyperlink r:id="rId145"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tc>
      </w:tr>
      <w:tr w:rsidR="004A1D7B" w:rsidRPr="00EB5E52" w:rsidTr="007D3941">
        <w:trPr>
          <w:trHeight w:hRule="exact" w:val="562"/>
          <w:jc w:val="center"/>
        </w:trPr>
        <w:tc>
          <w:tcPr>
            <w:tcW w:w="1253" w:type="dxa"/>
            <w:tcBorders>
              <w:top w:val="single" w:sz="4" w:space="0" w:color="auto"/>
              <w:left w:val="single" w:sz="4" w:space="0" w:color="auto"/>
            </w:tcBorders>
            <w:shd w:val="clear" w:color="auto" w:fill="FFFFFF"/>
            <w:vAlign w:val="bottom"/>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66</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Наш край в 1992 - 2022 гг.</w:t>
            </w:r>
          </w:p>
        </w:tc>
        <w:tc>
          <w:tcPr>
            <w:tcW w:w="1087" w:type="dxa"/>
            <w:tcBorders>
              <w:top w:val="single" w:sz="4" w:space="0" w:color="auto"/>
              <w:left w:val="single" w:sz="4" w:space="0" w:color="auto"/>
              <w:bottom w:val="single" w:sz="4" w:space="0" w:color="auto"/>
            </w:tcBorders>
            <w:shd w:val="clear" w:color="auto" w:fill="FFFFFF"/>
            <w:vAlign w:val="bottom"/>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276" w:type="dxa"/>
            <w:gridSpan w:val="3"/>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hyperlink r:id="rId146"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tc>
      </w:tr>
      <w:tr w:rsidR="004A1D7B" w:rsidRPr="00EB5E52" w:rsidTr="007D3941">
        <w:trPr>
          <w:trHeight w:hRule="exact" w:val="1003"/>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67</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2"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Повторительно-обобщающий урок по теме «Российская Федерация в 1992 - начале 2020-х гг.»</w:t>
            </w:r>
          </w:p>
        </w:tc>
        <w:tc>
          <w:tcPr>
            <w:tcW w:w="1087" w:type="dxa"/>
            <w:tcBorders>
              <w:top w:val="single" w:sz="4" w:space="0" w:color="auto"/>
              <w:left w:val="single" w:sz="4" w:space="0" w:color="auto"/>
              <w:bottom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276" w:type="dxa"/>
            <w:gridSpan w:val="3"/>
            <w:tcBorders>
              <w:top w:val="single" w:sz="4" w:space="0" w:color="auto"/>
              <w:left w:val="single" w:sz="4" w:space="0" w:color="auto"/>
              <w:bottom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hyperlink r:id="rId147"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tc>
      </w:tr>
      <w:tr w:rsidR="004A1D7B" w:rsidRPr="00EB5E52" w:rsidTr="007D3941">
        <w:trPr>
          <w:trHeight w:hRule="exact" w:val="998"/>
          <w:jc w:val="center"/>
        </w:trPr>
        <w:tc>
          <w:tcPr>
            <w:tcW w:w="1253"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240" w:lineRule="exact"/>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68</w:t>
            </w:r>
          </w:p>
        </w:tc>
        <w:tc>
          <w:tcPr>
            <w:tcW w:w="4464" w:type="dxa"/>
            <w:tcBorders>
              <w:top w:val="single" w:sz="4" w:space="0" w:color="auto"/>
              <w:left w:val="single" w:sz="4" w:space="0" w:color="auto"/>
            </w:tcBorders>
            <w:shd w:val="clear" w:color="auto" w:fill="FFFFFF"/>
            <w:vAlign w:val="center"/>
          </w:tcPr>
          <w:p w:rsidR="004A1D7B" w:rsidRPr="00EB5E52" w:rsidRDefault="004A1D7B" w:rsidP="007D3941">
            <w:pPr>
              <w:framePr w:w="14189" w:wrap="notBeside" w:vAnchor="text" w:hAnchor="text" w:xAlign="center" w:y="1"/>
              <w:widowControl w:val="0"/>
              <w:spacing w:after="0" w:line="317" w:lineRule="exact"/>
              <w:ind w:left="24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Итоговый обобщающий урок по курсу «История России. 1945 год - начало XXI века»</w:t>
            </w:r>
          </w:p>
        </w:tc>
        <w:tc>
          <w:tcPr>
            <w:tcW w:w="1087" w:type="dxa"/>
            <w:tcBorders>
              <w:top w:val="single" w:sz="4" w:space="0" w:color="auto"/>
              <w:left w:val="single" w:sz="4" w:space="0" w:color="auto"/>
            </w:tcBorders>
            <w:shd w:val="clear" w:color="auto" w:fill="FFFFFF"/>
            <w:vAlign w:val="center"/>
          </w:tcPr>
          <w:p w:rsidR="004A1D7B" w:rsidRPr="00EB5E52" w:rsidRDefault="00F92634"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r w:rsidRPr="00EB5E52">
              <w:rPr>
                <w:rFonts w:ascii="Arial Unicode MS" w:eastAsia="Arial Unicode MS" w:hAnsi="Arial Unicode MS" w:cs="Arial Unicode MS"/>
                <w:color w:val="000000"/>
                <w:sz w:val="24"/>
                <w:szCs w:val="24"/>
                <w:lang w:eastAsia="ru-RU" w:bidi="ru-RU"/>
              </w:rPr>
              <w:t>1</w:t>
            </w:r>
          </w:p>
        </w:tc>
        <w:tc>
          <w:tcPr>
            <w:tcW w:w="1276" w:type="dxa"/>
            <w:gridSpan w:val="3"/>
            <w:tcBorders>
              <w:top w:val="single" w:sz="4" w:space="0" w:color="auto"/>
              <w:left w:val="single" w:sz="4" w:space="0" w:color="auto"/>
            </w:tcBorders>
            <w:shd w:val="clear" w:color="auto" w:fill="FFFFFF"/>
          </w:tcPr>
          <w:p w:rsidR="004A1D7B" w:rsidRPr="00EB5E52" w:rsidRDefault="004A1D7B"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lang w:eastAsia="ru-RU" w:bidi="ru-RU"/>
              </w:rPr>
            </w:pPr>
          </w:p>
        </w:tc>
        <w:tc>
          <w:tcPr>
            <w:tcW w:w="6109" w:type="dxa"/>
            <w:tcBorders>
              <w:top w:val="single" w:sz="4" w:space="0" w:color="auto"/>
              <w:left w:val="single" w:sz="4" w:space="0" w:color="auto"/>
              <w:right w:val="single" w:sz="4" w:space="0" w:color="auto"/>
            </w:tcBorders>
            <w:shd w:val="clear" w:color="auto" w:fill="FFFFFF"/>
          </w:tcPr>
          <w:p w:rsidR="004A1D7B" w:rsidRPr="00EB5E52" w:rsidRDefault="00246955" w:rsidP="007D3941">
            <w:pPr>
              <w:framePr w:w="14189" w:wrap="notBeside" w:vAnchor="text" w:hAnchor="text" w:xAlign="center" w:y="1"/>
              <w:widowControl w:val="0"/>
              <w:spacing w:after="0" w:line="200" w:lineRule="exact"/>
              <w:rPr>
                <w:rFonts w:ascii="Times New Roman" w:eastAsia="Times New Roman" w:hAnsi="Times New Roman" w:cs="Times New Roman"/>
                <w:color w:val="000000"/>
                <w:sz w:val="24"/>
                <w:szCs w:val="24"/>
                <w:lang w:eastAsia="ru-RU" w:bidi="ru-RU"/>
              </w:rPr>
            </w:pPr>
            <w:hyperlink r:id="rId148" w:history="1">
              <w:r w:rsidR="004A1D7B" w:rsidRPr="00EB5E52">
                <w:rPr>
                  <w:rFonts w:ascii="Times New Roman" w:eastAsia="Times New Roman" w:hAnsi="Times New Roman" w:cs="Times New Roman"/>
                  <w:color w:val="0066CC"/>
                  <w:sz w:val="24"/>
                  <w:szCs w:val="24"/>
                  <w:u w:val="single"/>
                  <w:lang w:eastAsia="ru-RU" w:bidi="ru-RU"/>
                </w:rPr>
                <w:t>https://resh.edu.ru/subject/3/11/</w:t>
              </w:r>
            </w:hyperlink>
          </w:p>
        </w:tc>
      </w:tr>
      <w:tr w:rsidR="0074237E" w:rsidRPr="00EB5E52" w:rsidTr="007D3941">
        <w:trPr>
          <w:trHeight w:hRule="exact" w:val="571"/>
          <w:jc w:val="center"/>
        </w:trPr>
        <w:tc>
          <w:tcPr>
            <w:tcW w:w="5717" w:type="dxa"/>
            <w:gridSpan w:val="2"/>
            <w:tcBorders>
              <w:top w:val="single" w:sz="4" w:space="0" w:color="auto"/>
              <w:left w:val="single" w:sz="4" w:space="0" w:color="auto"/>
              <w:bottom w:val="single" w:sz="4" w:space="0" w:color="auto"/>
            </w:tcBorders>
            <w:shd w:val="clear" w:color="auto" w:fill="FFFFFF"/>
            <w:vAlign w:val="center"/>
          </w:tcPr>
          <w:p w:rsidR="0074237E" w:rsidRPr="00EB5E52" w:rsidRDefault="0074237E" w:rsidP="007D3941">
            <w:pPr>
              <w:framePr w:w="14189" w:wrap="notBeside" w:vAnchor="text" w:hAnchor="text" w:xAlign="center" w:y="1"/>
              <w:widowControl w:val="0"/>
              <w:spacing w:after="0" w:line="240" w:lineRule="exact"/>
              <w:ind w:left="260"/>
              <w:rPr>
                <w:rFonts w:ascii="Times New Roman" w:eastAsia="Times New Roman" w:hAnsi="Times New Roman" w:cs="Times New Roman"/>
                <w:color w:val="000000"/>
                <w:sz w:val="24"/>
                <w:szCs w:val="24"/>
                <w:u w:val="single"/>
                <w:lang w:eastAsia="ru-RU" w:bidi="ru-RU"/>
              </w:rPr>
            </w:pPr>
            <w:r w:rsidRPr="00EB5E52">
              <w:rPr>
                <w:rFonts w:ascii="Times New Roman" w:eastAsia="Times New Roman" w:hAnsi="Times New Roman" w:cs="Times New Roman"/>
                <w:color w:val="000000"/>
                <w:sz w:val="24"/>
                <w:szCs w:val="24"/>
                <w:u w:val="single"/>
                <w:lang w:eastAsia="ru-RU" w:bidi="ru-RU"/>
              </w:rPr>
              <w:t>ОБЩЕЕ КОЛИЧЕСТВО ЧАСОВ ПО ПРОГРАММЕ</w:t>
            </w:r>
          </w:p>
        </w:tc>
        <w:tc>
          <w:tcPr>
            <w:tcW w:w="1109" w:type="dxa"/>
            <w:gridSpan w:val="2"/>
            <w:tcBorders>
              <w:top w:val="single" w:sz="4" w:space="0" w:color="auto"/>
              <w:left w:val="single" w:sz="4" w:space="0" w:color="auto"/>
              <w:bottom w:val="single" w:sz="4" w:space="0" w:color="auto"/>
            </w:tcBorders>
            <w:shd w:val="clear" w:color="auto" w:fill="FFFFFF"/>
            <w:vAlign w:val="center"/>
          </w:tcPr>
          <w:p w:rsidR="0074237E" w:rsidRPr="00EB5E52" w:rsidRDefault="0074237E" w:rsidP="007D3941">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u w:val="single"/>
                <w:lang w:eastAsia="ru-RU" w:bidi="ru-RU"/>
              </w:rPr>
            </w:pPr>
            <w:r w:rsidRPr="00EB5E52">
              <w:rPr>
                <w:rFonts w:ascii="Times New Roman" w:eastAsia="Times New Roman" w:hAnsi="Times New Roman" w:cs="Times New Roman"/>
                <w:color w:val="000000"/>
                <w:sz w:val="24"/>
                <w:szCs w:val="24"/>
                <w:u w:val="single"/>
                <w:lang w:eastAsia="ru-RU" w:bidi="ru-RU"/>
              </w:rPr>
              <w:t>68</w:t>
            </w:r>
          </w:p>
        </w:tc>
        <w:tc>
          <w:tcPr>
            <w:tcW w:w="40" w:type="dxa"/>
            <w:tcBorders>
              <w:top w:val="single" w:sz="4" w:space="0" w:color="auto"/>
              <w:left w:val="single" w:sz="4" w:space="0" w:color="auto"/>
              <w:bottom w:val="single" w:sz="4" w:space="0" w:color="auto"/>
            </w:tcBorders>
            <w:shd w:val="clear" w:color="auto" w:fill="FFFFFF"/>
            <w:vAlign w:val="center"/>
          </w:tcPr>
          <w:p w:rsidR="0074237E" w:rsidRPr="00EB5E52" w:rsidRDefault="0074237E" w:rsidP="007D3941">
            <w:pPr>
              <w:framePr w:w="14189" w:wrap="notBeside" w:vAnchor="text" w:hAnchor="text" w:xAlign="center" w:y="1"/>
              <w:widowControl w:val="0"/>
              <w:spacing w:after="0" w:line="240" w:lineRule="exact"/>
              <w:jc w:val="center"/>
              <w:rPr>
                <w:rFonts w:ascii="Times New Roman" w:eastAsia="Times New Roman" w:hAnsi="Times New Roman" w:cs="Times New Roman"/>
                <w:color w:val="000000"/>
                <w:sz w:val="24"/>
                <w:szCs w:val="24"/>
                <w:u w:val="single"/>
                <w:lang w:eastAsia="ru-RU" w:bidi="ru-RU"/>
              </w:rPr>
            </w:pPr>
          </w:p>
        </w:tc>
        <w:tc>
          <w:tcPr>
            <w:tcW w:w="7323" w:type="dxa"/>
            <w:gridSpan w:val="2"/>
            <w:tcBorders>
              <w:top w:val="single" w:sz="4" w:space="0" w:color="auto"/>
              <w:left w:val="single" w:sz="4" w:space="0" w:color="auto"/>
              <w:bottom w:val="single" w:sz="4" w:space="0" w:color="auto"/>
              <w:right w:val="single" w:sz="4" w:space="0" w:color="auto"/>
            </w:tcBorders>
            <w:shd w:val="clear" w:color="auto" w:fill="FFFFFF"/>
          </w:tcPr>
          <w:p w:rsidR="0074237E" w:rsidRPr="00EB5E52" w:rsidRDefault="0074237E" w:rsidP="007D3941">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u w:val="single"/>
                <w:lang w:eastAsia="ru-RU" w:bidi="ru-RU"/>
              </w:rPr>
            </w:pPr>
          </w:p>
        </w:tc>
      </w:tr>
    </w:tbl>
    <w:p w:rsidR="0074237E" w:rsidRPr="00EB5E52" w:rsidRDefault="0074237E" w:rsidP="0074237E">
      <w:pPr>
        <w:framePr w:w="14189" w:wrap="notBeside" w:vAnchor="text" w:hAnchor="text" w:xAlign="center" w:y="1"/>
        <w:widowControl w:val="0"/>
        <w:spacing w:after="0" w:line="240" w:lineRule="auto"/>
        <w:rPr>
          <w:rFonts w:ascii="Arial Unicode MS" w:eastAsia="Arial Unicode MS" w:hAnsi="Arial Unicode MS" w:cs="Arial Unicode MS"/>
          <w:color w:val="000000"/>
          <w:sz w:val="24"/>
          <w:szCs w:val="24"/>
          <w:u w:val="single"/>
          <w:lang w:eastAsia="ru-RU" w:bidi="ru-RU"/>
        </w:rPr>
      </w:pPr>
    </w:p>
    <w:p w:rsidR="0074237E" w:rsidRPr="00EB5E52" w:rsidRDefault="0074237E" w:rsidP="0074237E">
      <w:pPr>
        <w:widowControl w:val="0"/>
        <w:spacing w:after="0" w:line="240" w:lineRule="auto"/>
        <w:rPr>
          <w:rFonts w:ascii="Arial Unicode MS" w:eastAsia="Arial Unicode MS" w:hAnsi="Arial Unicode MS" w:cs="Arial Unicode MS"/>
          <w:color w:val="000000"/>
          <w:sz w:val="24"/>
          <w:szCs w:val="24"/>
          <w:lang w:eastAsia="ru-RU" w:bidi="ru-RU"/>
        </w:rPr>
      </w:pPr>
    </w:p>
    <w:p w:rsidR="0074237E" w:rsidRPr="00EB5E52" w:rsidRDefault="0074237E" w:rsidP="0074237E">
      <w:pPr>
        <w:widowControl w:val="0"/>
        <w:spacing w:after="0" w:line="240" w:lineRule="auto"/>
        <w:rPr>
          <w:rFonts w:ascii="Arial Unicode MS" w:eastAsia="Arial Unicode MS" w:hAnsi="Arial Unicode MS" w:cs="Arial Unicode MS"/>
          <w:color w:val="000000"/>
          <w:sz w:val="24"/>
          <w:szCs w:val="24"/>
          <w:lang w:eastAsia="ru-RU" w:bidi="ru-RU"/>
        </w:rPr>
        <w:sectPr w:rsidR="0074237E" w:rsidRPr="00EB5E52">
          <w:headerReference w:type="even" r:id="rId149"/>
          <w:headerReference w:type="default" r:id="rId150"/>
          <w:pgSz w:w="16840" w:h="11900" w:orient="landscape"/>
          <w:pgMar w:top="1014" w:right="828" w:bottom="1215" w:left="1822" w:header="0" w:footer="3" w:gutter="0"/>
          <w:cols w:space="720"/>
          <w:noEndnote/>
          <w:docGrid w:linePitch="360"/>
        </w:sectPr>
      </w:pPr>
    </w:p>
    <w:p w:rsidR="0074237E" w:rsidRPr="00EB5E52" w:rsidRDefault="0074237E" w:rsidP="0074237E">
      <w:pPr>
        <w:widowControl w:val="0"/>
        <w:spacing w:after="0" w:line="317" w:lineRule="exact"/>
        <w:ind w:left="160"/>
        <w:rPr>
          <w:rFonts w:ascii="Times New Roman" w:eastAsia="Times New Roman" w:hAnsi="Times New Roman" w:cs="Times New Roman"/>
          <w:b/>
          <w:bCs/>
          <w:color w:val="000000"/>
          <w:sz w:val="24"/>
          <w:szCs w:val="24"/>
          <w:lang w:eastAsia="ru-RU" w:bidi="ru-RU"/>
        </w:rPr>
      </w:pPr>
      <w:r w:rsidRPr="00EB5E52">
        <w:rPr>
          <w:rFonts w:ascii="Times New Roman" w:eastAsia="Times New Roman" w:hAnsi="Times New Roman" w:cs="Times New Roman"/>
          <w:b/>
          <w:bCs/>
          <w:color w:val="000000"/>
          <w:sz w:val="24"/>
          <w:szCs w:val="24"/>
          <w:lang w:eastAsia="ru-RU" w:bidi="ru-RU"/>
        </w:rPr>
        <w:lastRenderedPageBreak/>
        <w:t>УЧЕБНО-МЕТОДИЧЕСКОЕ ОБЕСПЕЧЕНИЕ ОБРАЗОВАТЕЛЬНОГО ПРОЦЕССА</w:t>
      </w:r>
    </w:p>
    <w:p w:rsidR="0074237E" w:rsidRPr="00EB5E52" w:rsidRDefault="0074237E" w:rsidP="0074237E">
      <w:pPr>
        <w:widowControl w:val="0"/>
        <w:spacing w:after="180" w:line="317" w:lineRule="exact"/>
        <w:ind w:left="160"/>
        <w:rPr>
          <w:rFonts w:ascii="Times New Roman" w:eastAsia="Times New Roman" w:hAnsi="Times New Roman" w:cs="Times New Roman"/>
          <w:b/>
          <w:bCs/>
          <w:color w:val="000000"/>
          <w:sz w:val="24"/>
          <w:szCs w:val="24"/>
          <w:lang w:eastAsia="ru-RU" w:bidi="ru-RU"/>
        </w:rPr>
      </w:pPr>
      <w:r w:rsidRPr="00EB5E52">
        <w:rPr>
          <w:rFonts w:ascii="Times New Roman" w:eastAsia="Times New Roman" w:hAnsi="Times New Roman" w:cs="Times New Roman"/>
          <w:b/>
          <w:bCs/>
          <w:color w:val="000000"/>
          <w:sz w:val="24"/>
          <w:szCs w:val="24"/>
          <w:lang w:eastAsia="ru-RU" w:bidi="ru-RU"/>
        </w:rPr>
        <w:t>ОБЯЗАТЕЛЬНЫЕ УЧЕБНЫЕ МАТЕРИАЛЫ ДЛЯ УЧЕНИКА</w:t>
      </w:r>
    </w:p>
    <w:p w:rsidR="0074237E" w:rsidRPr="00EB5E52" w:rsidRDefault="0074237E" w:rsidP="0074237E">
      <w:pPr>
        <w:widowControl w:val="0"/>
        <w:spacing w:after="176" w:line="317" w:lineRule="exact"/>
        <w:ind w:right="200"/>
        <w:jc w:val="both"/>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«История» А. А. Улунян, Е.Ю Сергеев. под редакцией А.О Чубарьяна. (10 -11 класс). — М.: Просвещение, 2020 г.</w:t>
      </w:r>
    </w:p>
    <w:p w:rsidR="0074237E" w:rsidRPr="00EB5E52" w:rsidRDefault="0074237E" w:rsidP="0074237E">
      <w:pPr>
        <w:widowControl w:val="0"/>
        <w:spacing w:after="245" w:line="322" w:lineRule="exact"/>
        <w:jc w:val="both"/>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«История России с 1945год -начало 21 века» авторы: Р.В. Мединский. А.В.Торкунов (10 - 11 класс) «Просвещение» 2023.</w:t>
      </w:r>
    </w:p>
    <w:p w:rsidR="0074237E" w:rsidRPr="00EB5E52" w:rsidRDefault="0074237E" w:rsidP="0074237E">
      <w:pPr>
        <w:widowControl w:val="0"/>
        <w:spacing w:after="170" w:line="240" w:lineRule="exact"/>
        <w:jc w:val="both"/>
        <w:rPr>
          <w:rFonts w:ascii="Times New Roman" w:eastAsia="Times New Roman" w:hAnsi="Times New Roman" w:cs="Times New Roman"/>
          <w:b/>
          <w:bCs/>
          <w:color w:val="000000"/>
          <w:sz w:val="24"/>
          <w:szCs w:val="24"/>
          <w:lang w:eastAsia="ru-RU" w:bidi="ru-RU"/>
        </w:rPr>
      </w:pPr>
      <w:r w:rsidRPr="00EB5E52">
        <w:rPr>
          <w:rFonts w:ascii="Times New Roman" w:eastAsia="Times New Roman" w:hAnsi="Times New Roman" w:cs="Times New Roman"/>
          <w:b/>
          <w:bCs/>
          <w:color w:val="000000"/>
          <w:sz w:val="24"/>
          <w:szCs w:val="24"/>
          <w:lang w:eastAsia="ru-RU" w:bidi="ru-RU"/>
        </w:rPr>
        <w:t>МЕТОДИЧЕСКИЕ МАТЕРИАЛЫ ДЛЯ УЧИТЕЛЯ</w:t>
      </w:r>
    </w:p>
    <w:p w:rsidR="0074237E" w:rsidRPr="00EB5E52" w:rsidRDefault="0074237E" w:rsidP="0074237E">
      <w:pPr>
        <w:widowControl w:val="0"/>
        <w:spacing w:after="176" w:line="312" w:lineRule="exact"/>
        <w:ind w:right="200"/>
        <w:jc w:val="both"/>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«История» А. А. Улунян, Е.Ю Сергеев. под редакцией А.О Чубарьяна. (10 -11 класс). — М.: Просвещение, 2020 г.</w:t>
      </w:r>
    </w:p>
    <w:p w:rsidR="0074237E" w:rsidRPr="00EB5E52" w:rsidRDefault="0074237E" w:rsidP="0074237E">
      <w:pPr>
        <w:widowControl w:val="0"/>
        <w:spacing w:after="0" w:line="317" w:lineRule="exact"/>
        <w:jc w:val="both"/>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«История России с 1945год -начало 21 века» авторы: Р.В. Мединский. А.В.Торкунов (10 - 11 класс) «Просвещение» 2023.</w:t>
      </w:r>
    </w:p>
    <w:p w:rsidR="0074237E" w:rsidRPr="00EB5E52" w:rsidRDefault="0074237E" w:rsidP="0074237E">
      <w:pPr>
        <w:widowControl w:val="0"/>
        <w:spacing w:after="0" w:line="552" w:lineRule="exact"/>
        <w:ind w:left="16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Библиотека ЦОК</w:t>
      </w:r>
    </w:p>
    <w:p w:rsidR="0074237E" w:rsidRPr="00EB5E52" w:rsidRDefault="00246955" w:rsidP="0074237E">
      <w:pPr>
        <w:widowControl w:val="0"/>
        <w:spacing w:after="0" w:line="552" w:lineRule="exact"/>
        <w:ind w:left="160"/>
        <w:rPr>
          <w:rFonts w:ascii="Times New Roman" w:eastAsia="Times New Roman" w:hAnsi="Times New Roman" w:cs="Times New Roman"/>
          <w:color w:val="000000"/>
          <w:sz w:val="24"/>
          <w:szCs w:val="24"/>
          <w:lang w:eastAsia="ru-RU" w:bidi="ru-RU"/>
        </w:rPr>
      </w:pPr>
      <w:hyperlink r:id="rId151" w:history="1">
        <w:r w:rsidR="0074237E" w:rsidRPr="00EB5E52">
          <w:rPr>
            <w:rFonts w:ascii="Times New Roman" w:eastAsia="Times New Roman" w:hAnsi="Times New Roman" w:cs="Times New Roman"/>
            <w:color w:val="0066CC"/>
            <w:sz w:val="24"/>
            <w:szCs w:val="24"/>
            <w:u w:val="single"/>
            <w:lang w:val="en-US" w:bidi="en-US"/>
          </w:rPr>
          <w:t>https</w:t>
        </w:r>
        <w:r w:rsidR="0074237E" w:rsidRPr="00EB5E52">
          <w:rPr>
            <w:rFonts w:ascii="Times New Roman" w:eastAsia="Times New Roman" w:hAnsi="Times New Roman" w:cs="Times New Roman"/>
            <w:color w:val="0066CC"/>
            <w:sz w:val="24"/>
            <w:szCs w:val="24"/>
            <w:u w:val="single"/>
            <w:lang w:bidi="en-US"/>
          </w:rPr>
          <w:t>://</w:t>
        </w:r>
        <w:r w:rsidR="0074237E" w:rsidRPr="00EB5E52">
          <w:rPr>
            <w:rFonts w:ascii="Times New Roman" w:eastAsia="Times New Roman" w:hAnsi="Times New Roman" w:cs="Times New Roman"/>
            <w:color w:val="0066CC"/>
            <w:sz w:val="24"/>
            <w:szCs w:val="24"/>
            <w:u w:val="single"/>
            <w:lang w:val="en-US" w:bidi="en-US"/>
          </w:rPr>
          <w:t>resh</w:t>
        </w:r>
        <w:r w:rsidR="0074237E" w:rsidRPr="00EB5E52">
          <w:rPr>
            <w:rFonts w:ascii="Times New Roman" w:eastAsia="Times New Roman" w:hAnsi="Times New Roman" w:cs="Times New Roman"/>
            <w:color w:val="0066CC"/>
            <w:sz w:val="24"/>
            <w:szCs w:val="24"/>
            <w:u w:val="single"/>
            <w:lang w:bidi="en-US"/>
          </w:rPr>
          <w:t>.</w:t>
        </w:r>
        <w:r w:rsidR="0074237E" w:rsidRPr="00EB5E52">
          <w:rPr>
            <w:rFonts w:ascii="Times New Roman" w:eastAsia="Times New Roman" w:hAnsi="Times New Roman" w:cs="Times New Roman"/>
            <w:color w:val="0066CC"/>
            <w:sz w:val="24"/>
            <w:szCs w:val="24"/>
            <w:u w:val="single"/>
            <w:lang w:val="en-US" w:bidi="en-US"/>
          </w:rPr>
          <w:t>edu</w:t>
        </w:r>
        <w:r w:rsidR="0074237E" w:rsidRPr="00EB5E52">
          <w:rPr>
            <w:rFonts w:ascii="Times New Roman" w:eastAsia="Times New Roman" w:hAnsi="Times New Roman" w:cs="Times New Roman"/>
            <w:color w:val="0066CC"/>
            <w:sz w:val="24"/>
            <w:szCs w:val="24"/>
            <w:u w:val="single"/>
            <w:lang w:bidi="en-US"/>
          </w:rPr>
          <w:t>.</w:t>
        </w:r>
        <w:r w:rsidR="0074237E" w:rsidRPr="00EB5E52">
          <w:rPr>
            <w:rFonts w:ascii="Times New Roman" w:eastAsia="Times New Roman" w:hAnsi="Times New Roman" w:cs="Times New Roman"/>
            <w:color w:val="0066CC"/>
            <w:sz w:val="24"/>
            <w:szCs w:val="24"/>
            <w:u w:val="single"/>
            <w:lang w:val="en-US" w:bidi="en-US"/>
          </w:rPr>
          <w:t>ru</w:t>
        </w:r>
        <w:r w:rsidR="0074237E" w:rsidRPr="00EB5E52">
          <w:rPr>
            <w:rFonts w:ascii="Times New Roman" w:eastAsia="Times New Roman" w:hAnsi="Times New Roman" w:cs="Times New Roman"/>
            <w:color w:val="0066CC"/>
            <w:sz w:val="24"/>
            <w:szCs w:val="24"/>
            <w:u w:val="single"/>
            <w:lang w:bidi="en-US"/>
          </w:rPr>
          <w:t>/</w:t>
        </w:r>
        <w:r w:rsidR="0074237E" w:rsidRPr="00EB5E52">
          <w:rPr>
            <w:rFonts w:ascii="Times New Roman" w:eastAsia="Times New Roman" w:hAnsi="Times New Roman" w:cs="Times New Roman"/>
            <w:color w:val="0066CC"/>
            <w:sz w:val="24"/>
            <w:szCs w:val="24"/>
            <w:u w:val="single"/>
            <w:lang w:val="en-US" w:bidi="en-US"/>
          </w:rPr>
          <w:t>subject</w:t>
        </w:r>
        <w:r w:rsidR="0074237E" w:rsidRPr="00EB5E52">
          <w:rPr>
            <w:rFonts w:ascii="Times New Roman" w:eastAsia="Times New Roman" w:hAnsi="Times New Roman" w:cs="Times New Roman"/>
            <w:color w:val="0066CC"/>
            <w:sz w:val="24"/>
            <w:szCs w:val="24"/>
            <w:u w:val="single"/>
            <w:lang w:bidi="en-US"/>
          </w:rPr>
          <w:t>/3/11</w:t>
        </w:r>
      </w:hyperlink>
    </w:p>
    <w:p w:rsidR="0074237E" w:rsidRPr="00EB5E52" w:rsidRDefault="0074237E" w:rsidP="0074237E">
      <w:pPr>
        <w:widowControl w:val="0"/>
        <w:spacing w:after="0" w:line="552" w:lineRule="exact"/>
        <w:ind w:left="160"/>
        <w:rPr>
          <w:rFonts w:ascii="Times New Roman" w:eastAsia="Times New Roman" w:hAnsi="Times New Roman" w:cs="Times New Roman"/>
          <w:b/>
          <w:bCs/>
          <w:color w:val="000000"/>
          <w:sz w:val="24"/>
          <w:szCs w:val="24"/>
          <w:lang w:eastAsia="ru-RU" w:bidi="ru-RU"/>
        </w:rPr>
      </w:pPr>
      <w:r w:rsidRPr="00EB5E52">
        <w:rPr>
          <w:rFonts w:ascii="Times New Roman" w:eastAsia="Times New Roman" w:hAnsi="Times New Roman" w:cs="Times New Roman"/>
          <w:b/>
          <w:bCs/>
          <w:color w:val="000000"/>
          <w:sz w:val="24"/>
          <w:szCs w:val="24"/>
          <w:lang w:eastAsia="ru-RU" w:bidi="ru-RU"/>
        </w:rPr>
        <w:t>ЦИФРОВЫЕ ОБРАЗОВАТЕЛЬНЫЕ РЕСУРСЫ И РЕСУРСЫ СЕТИ ИНТЕРНЕТ</w:t>
      </w:r>
    </w:p>
    <w:p w:rsidR="0074237E" w:rsidRPr="00EB5E52" w:rsidRDefault="0074237E" w:rsidP="0074237E">
      <w:pPr>
        <w:widowControl w:val="0"/>
        <w:spacing w:after="0" w:line="552" w:lineRule="exact"/>
        <w:ind w:left="160"/>
        <w:rPr>
          <w:rFonts w:ascii="Times New Roman" w:eastAsia="Times New Roman" w:hAnsi="Times New Roman" w:cs="Times New Roman"/>
          <w:color w:val="000000"/>
          <w:sz w:val="24"/>
          <w:szCs w:val="24"/>
          <w:lang w:eastAsia="ru-RU" w:bidi="ru-RU"/>
        </w:rPr>
      </w:pPr>
      <w:r w:rsidRPr="00EB5E52">
        <w:rPr>
          <w:rFonts w:ascii="Times New Roman" w:eastAsia="Times New Roman" w:hAnsi="Times New Roman" w:cs="Times New Roman"/>
          <w:color w:val="000000"/>
          <w:sz w:val="24"/>
          <w:szCs w:val="24"/>
          <w:lang w:eastAsia="ru-RU" w:bidi="ru-RU"/>
        </w:rPr>
        <w:t xml:space="preserve">Библиотека ЦОК </w:t>
      </w:r>
      <w:hyperlink r:id="rId152" w:history="1">
        <w:r w:rsidRPr="00EB5E52">
          <w:rPr>
            <w:rFonts w:ascii="Times New Roman" w:eastAsia="Times New Roman" w:hAnsi="Times New Roman" w:cs="Times New Roman"/>
            <w:color w:val="0066CC"/>
            <w:sz w:val="24"/>
            <w:szCs w:val="24"/>
            <w:u w:val="single"/>
            <w:lang w:val="en-US" w:bidi="en-US"/>
          </w:rPr>
          <w:t>https</w:t>
        </w:r>
        <w:r w:rsidRPr="00EB5E52">
          <w:rPr>
            <w:rFonts w:ascii="Times New Roman" w:eastAsia="Times New Roman" w:hAnsi="Times New Roman" w:cs="Times New Roman"/>
            <w:color w:val="0066CC"/>
            <w:sz w:val="24"/>
            <w:szCs w:val="24"/>
            <w:u w:val="single"/>
            <w:lang w:bidi="en-US"/>
          </w:rPr>
          <w:t>://</w:t>
        </w:r>
        <w:r w:rsidRPr="00EB5E52">
          <w:rPr>
            <w:rFonts w:ascii="Times New Roman" w:eastAsia="Times New Roman" w:hAnsi="Times New Roman" w:cs="Times New Roman"/>
            <w:color w:val="0066CC"/>
            <w:sz w:val="24"/>
            <w:szCs w:val="24"/>
            <w:u w:val="single"/>
            <w:lang w:val="en-US" w:bidi="en-US"/>
          </w:rPr>
          <w:t>resh</w:t>
        </w:r>
        <w:r w:rsidRPr="00EB5E52">
          <w:rPr>
            <w:rFonts w:ascii="Times New Roman" w:eastAsia="Times New Roman" w:hAnsi="Times New Roman" w:cs="Times New Roman"/>
            <w:color w:val="0066CC"/>
            <w:sz w:val="24"/>
            <w:szCs w:val="24"/>
            <w:u w:val="single"/>
            <w:lang w:bidi="en-US"/>
          </w:rPr>
          <w:t>.</w:t>
        </w:r>
        <w:r w:rsidRPr="00EB5E52">
          <w:rPr>
            <w:rFonts w:ascii="Times New Roman" w:eastAsia="Times New Roman" w:hAnsi="Times New Roman" w:cs="Times New Roman"/>
            <w:color w:val="0066CC"/>
            <w:sz w:val="24"/>
            <w:szCs w:val="24"/>
            <w:u w:val="single"/>
            <w:lang w:val="en-US" w:bidi="en-US"/>
          </w:rPr>
          <w:t>edu</w:t>
        </w:r>
        <w:r w:rsidRPr="00EB5E52">
          <w:rPr>
            <w:rFonts w:ascii="Times New Roman" w:eastAsia="Times New Roman" w:hAnsi="Times New Roman" w:cs="Times New Roman"/>
            <w:color w:val="0066CC"/>
            <w:sz w:val="24"/>
            <w:szCs w:val="24"/>
            <w:u w:val="single"/>
            <w:lang w:bidi="en-US"/>
          </w:rPr>
          <w:t>.</w:t>
        </w:r>
        <w:r w:rsidRPr="00EB5E52">
          <w:rPr>
            <w:rFonts w:ascii="Times New Roman" w:eastAsia="Times New Roman" w:hAnsi="Times New Roman" w:cs="Times New Roman"/>
            <w:color w:val="0066CC"/>
            <w:sz w:val="24"/>
            <w:szCs w:val="24"/>
            <w:u w:val="single"/>
            <w:lang w:val="en-US" w:bidi="en-US"/>
          </w:rPr>
          <w:t>ru</w:t>
        </w:r>
        <w:r w:rsidRPr="00EB5E52">
          <w:rPr>
            <w:rFonts w:ascii="Times New Roman" w:eastAsia="Times New Roman" w:hAnsi="Times New Roman" w:cs="Times New Roman"/>
            <w:color w:val="0066CC"/>
            <w:sz w:val="24"/>
            <w:szCs w:val="24"/>
            <w:u w:val="single"/>
            <w:lang w:bidi="en-US"/>
          </w:rPr>
          <w:t>/</w:t>
        </w:r>
        <w:r w:rsidRPr="00EB5E52">
          <w:rPr>
            <w:rFonts w:ascii="Times New Roman" w:eastAsia="Times New Roman" w:hAnsi="Times New Roman" w:cs="Times New Roman"/>
            <w:color w:val="0066CC"/>
            <w:sz w:val="24"/>
            <w:szCs w:val="24"/>
            <w:u w:val="single"/>
            <w:lang w:val="en-US" w:bidi="en-US"/>
          </w:rPr>
          <w:t>subject</w:t>
        </w:r>
        <w:r w:rsidRPr="00EB5E52">
          <w:rPr>
            <w:rFonts w:ascii="Times New Roman" w:eastAsia="Times New Roman" w:hAnsi="Times New Roman" w:cs="Times New Roman"/>
            <w:color w:val="0066CC"/>
            <w:sz w:val="24"/>
            <w:szCs w:val="24"/>
            <w:u w:val="single"/>
            <w:lang w:bidi="en-US"/>
          </w:rPr>
          <w:t>/3/11</w:t>
        </w:r>
      </w:hyperlink>
      <w:r w:rsidRPr="00EB5E52">
        <w:rPr>
          <w:rFonts w:ascii="Times New Roman" w:eastAsia="Times New Roman" w:hAnsi="Times New Roman" w:cs="Times New Roman"/>
          <w:color w:val="000000"/>
          <w:sz w:val="24"/>
          <w:szCs w:val="24"/>
          <w:lang w:eastAsia="ru-RU" w:bidi="ru-RU"/>
        </w:rPr>
        <w:br w:type="page"/>
      </w:r>
    </w:p>
    <w:p w:rsidR="0074237E" w:rsidRPr="00EB5E52" w:rsidRDefault="0074237E" w:rsidP="00EF732C">
      <w:pPr>
        <w:spacing w:after="0" w:line="240" w:lineRule="auto"/>
        <w:ind w:left="119"/>
        <w:rPr>
          <w:rFonts w:ascii="Times New Roman" w:eastAsia="Calibri" w:hAnsi="Times New Roman" w:cs="Times New Roman"/>
          <w:b/>
          <w:color w:val="000000"/>
          <w:sz w:val="24"/>
          <w:szCs w:val="24"/>
        </w:rPr>
      </w:pPr>
    </w:p>
    <w:p w:rsidR="00EF732C" w:rsidRPr="00EB5E52" w:rsidRDefault="00EF732C" w:rsidP="00EF732C">
      <w:pPr>
        <w:spacing w:after="0" w:line="240" w:lineRule="auto"/>
        <w:ind w:left="119"/>
        <w:rPr>
          <w:rFonts w:ascii="Calibri" w:eastAsia="Calibri" w:hAnsi="Calibri" w:cs="Times New Roman"/>
          <w:sz w:val="24"/>
          <w:szCs w:val="24"/>
        </w:rPr>
      </w:pPr>
      <w:r w:rsidRPr="00EB5E52">
        <w:rPr>
          <w:rFonts w:ascii="Times New Roman" w:eastAsia="Calibri" w:hAnsi="Times New Roman" w:cs="Times New Roman"/>
          <w:b/>
          <w:color w:val="000000"/>
          <w:sz w:val="24"/>
          <w:szCs w:val="24"/>
        </w:rPr>
        <w:t>-МЕТОДИЧЕСКОЕ ОБЕСПЕЧЕНИЕ ОБРАЗОВАТЕЛЬНОГО ПРОЦЕССА</w:t>
      </w:r>
    </w:p>
    <w:p w:rsidR="00EF732C" w:rsidRPr="00EB5E52" w:rsidRDefault="00EF732C" w:rsidP="00EF732C">
      <w:pPr>
        <w:spacing w:after="0" w:line="240" w:lineRule="auto"/>
        <w:ind w:left="119"/>
        <w:rPr>
          <w:rFonts w:ascii="Calibri" w:eastAsia="Calibri" w:hAnsi="Calibri" w:cs="Times New Roman"/>
          <w:sz w:val="24"/>
          <w:szCs w:val="24"/>
        </w:rPr>
      </w:pPr>
      <w:r w:rsidRPr="00EB5E52">
        <w:rPr>
          <w:rFonts w:ascii="Times New Roman" w:eastAsia="Calibri" w:hAnsi="Times New Roman" w:cs="Times New Roman"/>
          <w:b/>
          <w:color w:val="000000"/>
          <w:sz w:val="24"/>
          <w:szCs w:val="24"/>
        </w:rPr>
        <w:t>ОБЯЗАТЕЛЬНЫЕ УЧЕБНЫЕ МАТЕРИАЛЫ ДЛЯ УЧЕНИКА</w:t>
      </w:r>
    </w:p>
    <w:p w:rsidR="00EF732C" w:rsidRPr="00EB5E52" w:rsidRDefault="00EF732C" w:rsidP="00EF732C">
      <w:pPr>
        <w:spacing w:after="0" w:line="240" w:lineRule="auto"/>
        <w:ind w:left="119"/>
        <w:rPr>
          <w:rFonts w:ascii="Calibri" w:eastAsia="Calibri" w:hAnsi="Calibri" w:cs="Times New Roman"/>
          <w:sz w:val="24"/>
          <w:szCs w:val="24"/>
        </w:rPr>
      </w:pPr>
      <w:r w:rsidRPr="00EB5E52">
        <w:rPr>
          <w:rFonts w:ascii="Times New Roman" w:eastAsia="Calibri" w:hAnsi="Times New Roman" w:cs="Times New Roman"/>
          <w:color w:val="000000"/>
          <w:sz w:val="24"/>
          <w:szCs w:val="24"/>
        </w:rPr>
        <w:t>​‌• История. Всеобщая история. Новейшая история. 1914 - 1945 гг., 10 класс/ Сороко-Цюпа О.С., Сороко-Цюпа А.О.; под редакцией Чубарьяна А.О., Акционерное общество «Издательство «Просвещение»</w:t>
      </w:r>
      <w:r w:rsidRPr="00EB5E52">
        <w:rPr>
          <w:rFonts w:ascii="Calibri" w:eastAsia="Calibri" w:hAnsi="Calibri" w:cs="Times New Roman"/>
          <w:sz w:val="24"/>
          <w:szCs w:val="24"/>
        </w:rPr>
        <w:br/>
      </w:r>
      <w:r w:rsidRPr="00EB5E52">
        <w:rPr>
          <w:rFonts w:ascii="Times New Roman" w:eastAsia="Calibri" w:hAnsi="Times New Roman" w:cs="Times New Roman"/>
          <w:color w:val="000000"/>
          <w:sz w:val="24"/>
          <w:szCs w:val="24"/>
        </w:rPr>
        <w:t xml:space="preserve"> • История. Всеобщая история. Новейшая история. 1946 г. - начало </w:t>
      </w:r>
      <w:r w:rsidRPr="00EB5E52">
        <w:rPr>
          <w:rFonts w:ascii="Times New Roman" w:eastAsia="Calibri" w:hAnsi="Times New Roman" w:cs="Times New Roman"/>
          <w:color w:val="000000"/>
          <w:sz w:val="24"/>
          <w:szCs w:val="24"/>
          <w:lang w:val="en-US"/>
        </w:rPr>
        <w:t>XXI</w:t>
      </w:r>
      <w:r w:rsidRPr="00EB5E52">
        <w:rPr>
          <w:rFonts w:ascii="Times New Roman" w:eastAsia="Calibri" w:hAnsi="Times New Roman" w:cs="Times New Roman"/>
          <w:color w:val="000000"/>
          <w:sz w:val="24"/>
          <w:szCs w:val="24"/>
        </w:rPr>
        <w:t xml:space="preserve"> века, 11 класс/ Сороко-Цюпа О.С., Сороко-Цюпа А.О.; под редакцией Чубарьяна А.О., Акционерное общество «Издательство «Просвещение»</w:t>
      </w:r>
      <w:r w:rsidRPr="00EB5E52">
        <w:rPr>
          <w:rFonts w:ascii="Calibri" w:eastAsia="Calibri" w:hAnsi="Calibri" w:cs="Times New Roman"/>
          <w:sz w:val="24"/>
          <w:szCs w:val="24"/>
        </w:rPr>
        <w:br/>
      </w:r>
      <w:r w:rsidRPr="00EB5E52">
        <w:rPr>
          <w:rFonts w:ascii="Times New Roman" w:eastAsia="Calibri" w:hAnsi="Times New Roman" w:cs="Times New Roman"/>
          <w:color w:val="000000"/>
          <w:sz w:val="24"/>
          <w:szCs w:val="24"/>
        </w:rPr>
        <w:t xml:space="preserve"> • История. История России. 1914- 1945 гг. (в 2 частях), 10 класс/ Горинов М.М. и другие; под редакцией Торкунова А.В., Акционерное общество «Издательство «Просвещение»</w:t>
      </w:r>
      <w:r w:rsidRPr="00EB5E52">
        <w:rPr>
          <w:rFonts w:ascii="Calibri" w:eastAsia="Calibri" w:hAnsi="Calibri" w:cs="Times New Roman"/>
          <w:sz w:val="24"/>
          <w:szCs w:val="24"/>
        </w:rPr>
        <w:br/>
      </w:r>
      <w:bookmarkStart w:id="6" w:name="0ec03d33-8ed4-4788-81b8-0b9d9a2c1e9f"/>
      <w:r w:rsidRPr="00EB5E52">
        <w:rPr>
          <w:rFonts w:ascii="Times New Roman" w:eastAsia="Calibri" w:hAnsi="Times New Roman" w:cs="Times New Roman"/>
          <w:color w:val="000000"/>
          <w:sz w:val="24"/>
          <w:szCs w:val="24"/>
        </w:rPr>
        <w:t xml:space="preserve"> • История. История России. 1946 г. - начало </w:t>
      </w:r>
      <w:r w:rsidRPr="00EB5E52">
        <w:rPr>
          <w:rFonts w:ascii="Times New Roman" w:eastAsia="Calibri" w:hAnsi="Times New Roman" w:cs="Times New Roman"/>
          <w:color w:val="000000"/>
          <w:sz w:val="24"/>
          <w:szCs w:val="24"/>
          <w:lang w:val="en-US"/>
        </w:rPr>
        <w:t>XXI</w:t>
      </w:r>
      <w:r w:rsidRPr="00EB5E52">
        <w:rPr>
          <w:rFonts w:ascii="Times New Roman" w:eastAsia="Calibri" w:hAnsi="Times New Roman" w:cs="Times New Roman"/>
          <w:color w:val="000000"/>
          <w:sz w:val="24"/>
          <w:szCs w:val="24"/>
        </w:rPr>
        <w:t xml:space="preserve"> века (в 2 частях), 11 класс/ Данилов А.А. и другие; под редакцией Торкунова А.В., Акционерное общество «Издательство «Просвещение»</w:t>
      </w:r>
      <w:bookmarkEnd w:id="6"/>
      <w:r w:rsidRPr="00EB5E52">
        <w:rPr>
          <w:rFonts w:ascii="Times New Roman" w:eastAsia="Calibri" w:hAnsi="Times New Roman" w:cs="Times New Roman"/>
          <w:color w:val="000000"/>
          <w:sz w:val="24"/>
          <w:szCs w:val="24"/>
        </w:rPr>
        <w:t>‌​</w:t>
      </w:r>
    </w:p>
    <w:p w:rsidR="00EF732C" w:rsidRPr="00EB5E52" w:rsidRDefault="00EF732C" w:rsidP="00EF732C">
      <w:pPr>
        <w:spacing w:after="0" w:line="240" w:lineRule="auto"/>
        <w:ind w:left="119"/>
        <w:rPr>
          <w:rFonts w:ascii="Calibri" w:eastAsia="Calibri" w:hAnsi="Calibri" w:cs="Times New Roman"/>
          <w:sz w:val="24"/>
          <w:szCs w:val="24"/>
        </w:rPr>
      </w:pPr>
      <w:r w:rsidRPr="00EB5E52">
        <w:rPr>
          <w:rFonts w:ascii="Times New Roman" w:eastAsia="Calibri" w:hAnsi="Times New Roman" w:cs="Times New Roman"/>
          <w:color w:val="000000"/>
          <w:sz w:val="24"/>
          <w:szCs w:val="24"/>
        </w:rPr>
        <w:t>​‌</w:t>
      </w:r>
      <w:bookmarkStart w:id="7" w:name="6fcf7671-1cf5-4faa-afe4-03a8bdf9949f"/>
      <w:r w:rsidRPr="00EB5E52">
        <w:rPr>
          <w:rFonts w:ascii="Times New Roman" w:eastAsia="Calibri" w:hAnsi="Times New Roman" w:cs="Times New Roman"/>
          <w:color w:val="000000"/>
          <w:sz w:val="24"/>
          <w:szCs w:val="24"/>
        </w:rPr>
        <w:t>-</w:t>
      </w:r>
      <w:bookmarkEnd w:id="7"/>
      <w:r w:rsidRPr="00EB5E52">
        <w:rPr>
          <w:rFonts w:ascii="Times New Roman" w:eastAsia="Calibri" w:hAnsi="Times New Roman" w:cs="Times New Roman"/>
          <w:color w:val="000000"/>
          <w:sz w:val="24"/>
          <w:szCs w:val="24"/>
        </w:rPr>
        <w:t>‌</w:t>
      </w:r>
    </w:p>
    <w:p w:rsidR="00EF732C" w:rsidRPr="00EB5E52" w:rsidRDefault="00EF732C" w:rsidP="00EF732C">
      <w:pPr>
        <w:spacing w:after="0" w:line="240" w:lineRule="auto"/>
        <w:ind w:left="119"/>
        <w:rPr>
          <w:rFonts w:ascii="Calibri" w:eastAsia="Calibri" w:hAnsi="Calibri" w:cs="Times New Roman"/>
          <w:sz w:val="24"/>
          <w:szCs w:val="24"/>
        </w:rPr>
      </w:pPr>
      <w:r w:rsidRPr="00EB5E52">
        <w:rPr>
          <w:rFonts w:ascii="Times New Roman" w:eastAsia="Calibri" w:hAnsi="Times New Roman" w:cs="Times New Roman"/>
          <w:color w:val="000000"/>
          <w:sz w:val="24"/>
          <w:szCs w:val="24"/>
        </w:rPr>
        <w:t>​</w:t>
      </w:r>
    </w:p>
    <w:p w:rsidR="00EF732C" w:rsidRPr="00EB5E52" w:rsidRDefault="00EF732C" w:rsidP="00EF732C">
      <w:pPr>
        <w:spacing w:after="0" w:line="240" w:lineRule="auto"/>
        <w:ind w:left="119"/>
        <w:rPr>
          <w:rFonts w:ascii="Calibri" w:eastAsia="Calibri" w:hAnsi="Calibri" w:cs="Times New Roman"/>
          <w:sz w:val="24"/>
          <w:szCs w:val="24"/>
        </w:rPr>
      </w:pPr>
      <w:r w:rsidRPr="00EB5E52">
        <w:rPr>
          <w:rFonts w:ascii="Times New Roman" w:eastAsia="Calibri" w:hAnsi="Times New Roman" w:cs="Times New Roman"/>
          <w:b/>
          <w:color w:val="000000"/>
          <w:sz w:val="24"/>
          <w:szCs w:val="24"/>
        </w:rPr>
        <w:t>МЕТОДИЧЕСКИЕ МАТЕРИАЛЫ ДЛЯ УЧИТЕЛЯ</w:t>
      </w:r>
    </w:p>
    <w:p w:rsidR="00EF732C" w:rsidRPr="00EB5E52" w:rsidRDefault="00EF732C" w:rsidP="00EF732C">
      <w:pPr>
        <w:spacing w:after="0" w:line="240" w:lineRule="auto"/>
        <w:ind w:left="119"/>
        <w:rPr>
          <w:rFonts w:ascii="Calibri" w:eastAsia="Calibri" w:hAnsi="Calibri" w:cs="Times New Roman"/>
          <w:sz w:val="24"/>
          <w:szCs w:val="24"/>
        </w:rPr>
      </w:pPr>
      <w:r w:rsidRPr="00EB5E52">
        <w:rPr>
          <w:rFonts w:ascii="Times New Roman" w:eastAsia="Calibri" w:hAnsi="Times New Roman" w:cs="Times New Roman"/>
          <w:color w:val="000000"/>
          <w:sz w:val="24"/>
          <w:szCs w:val="24"/>
        </w:rPr>
        <w:t>​‌</w:t>
      </w:r>
      <w:bookmarkStart w:id="8" w:name="d9cb397a-866c-4f27-b115-9f600926537f"/>
      <w:r w:rsidRPr="00EB5E52">
        <w:rPr>
          <w:rFonts w:ascii="Times New Roman" w:eastAsia="Calibri" w:hAnsi="Times New Roman" w:cs="Times New Roman"/>
          <w:color w:val="000000"/>
          <w:sz w:val="24"/>
          <w:szCs w:val="24"/>
        </w:rPr>
        <w:t>УМК по истории</w:t>
      </w:r>
      <w:bookmarkEnd w:id="8"/>
      <w:r w:rsidRPr="00EB5E52">
        <w:rPr>
          <w:rFonts w:ascii="Times New Roman" w:eastAsia="Calibri" w:hAnsi="Times New Roman" w:cs="Times New Roman"/>
          <w:color w:val="000000"/>
          <w:sz w:val="24"/>
          <w:szCs w:val="24"/>
        </w:rPr>
        <w:t>‌​</w:t>
      </w:r>
    </w:p>
    <w:p w:rsidR="00EF732C" w:rsidRPr="00EB5E52" w:rsidRDefault="00EF732C" w:rsidP="00EF732C">
      <w:pPr>
        <w:spacing w:after="0" w:line="240" w:lineRule="auto"/>
        <w:ind w:left="119"/>
        <w:rPr>
          <w:rFonts w:ascii="Calibri" w:eastAsia="Calibri" w:hAnsi="Calibri" w:cs="Times New Roman"/>
          <w:sz w:val="24"/>
          <w:szCs w:val="24"/>
        </w:rPr>
      </w:pPr>
    </w:p>
    <w:p w:rsidR="00EF732C" w:rsidRPr="00EB5E52" w:rsidRDefault="00EF732C" w:rsidP="00EF732C">
      <w:pPr>
        <w:spacing w:after="0" w:line="240" w:lineRule="auto"/>
        <w:ind w:left="119"/>
        <w:rPr>
          <w:rFonts w:ascii="Calibri" w:eastAsia="Calibri" w:hAnsi="Calibri" w:cs="Times New Roman"/>
          <w:sz w:val="24"/>
          <w:szCs w:val="24"/>
        </w:rPr>
      </w:pPr>
      <w:r w:rsidRPr="00EB5E52">
        <w:rPr>
          <w:rFonts w:ascii="Times New Roman" w:eastAsia="Calibri" w:hAnsi="Times New Roman" w:cs="Times New Roman"/>
          <w:b/>
          <w:color w:val="000000"/>
          <w:sz w:val="24"/>
          <w:szCs w:val="24"/>
        </w:rPr>
        <w:t>ЦИФРОВЫЕ ОБРАЗОВАТЕЛЬНЫЕ РЕСУРСЫ И РЕСУРСЫ СЕТИ ИНТЕРНЕТ</w:t>
      </w:r>
    </w:p>
    <w:p w:rsidR="00EF732C" w:rsidRPr="00EB5E52" w:rsidRDefault="00EF732C" w:rsidP="00EF732C">
      <w:pPr>
        <w:spacing w:after="0" w:line="240" w:lineRule="auto"/>
        <w:ind w:left="119"/>
        <w:rPr>
          <w:rFonts w:ascii="Times New Roman" w:eastAsia="Calibri" w:hAnsi="Times New Roman" w:cs="Times New Roman"/>
          <w:color w:val="000000"/>
          <w:sz w:val="24"/>
          <w:szCs w:val="24"/>
        </w:rPr>
      </w:pPr>
      <w:r w:rsidRPr="00EB5E52">
        <w:rPr>
          <w:rFonts w:ascii="Times New Roman" w:eastAsia="Calibri" w:hAnsi="Times New Roman" w:cs="Times New Roman"/>
          <w:color w:val="000000"/>
          <w:sz w:val="24"/>
          <w:szCs w:val="24"/>
          <w:lang w:val="en-US"/>
        </w:rPr>
        <w:t>​</w:t>
      </w:r>
      <w:r w:rsidRPr="00EB5E52">
        <w:rPr>
          <w:rFonts w:ascii="Times New Roman" w:eastAsia="Calibri" w:hAnsi="Times New Roman" w:cs="Times New Roman"/>
          <w:color w:val="333333"/>
          <w:sz w:val="24"/>
          <w:szCs w:val="24"/>
          <w:lang w:val="en-US"/>
        </w:rPr>
        <w:t>​‌</w:t>
      </w:r>
      <w:r w:rsidRPr="00EB5E52">
        <w:rPr>
          <w:rFonts w:ascii="Times New Roman" w:eastAsia="Calibri" w:hAnsi="Times New Roman" w:cs="Times New Roman"/>
          <w:color w:val="000000"/>
          <w:sz w:val="24"/>
          <w:szCs w:val="24"/>
          <w:lang w:val="en-US"/>
        </w:rPr>
        <w:t>История РФ</w:t>
      </w:r>
      <w:r w:rsidRPr="00EB5E52">
        <w:rPr>
          <w:rFonts w:ascii="Calibri" w:eastAsia="Calibri" w:hAnsi="Calibri" w:cs="Times New Roman"/>
          <w:sz w:val="24"/>
          <w:szCs w:val="24"/>
          <w:lang w:val="en-US"/>
        </w:rPr>
        <w:br/>
      </w:r>
      <w:r w:rsidRPr="00EB5E52">
        <w:rPr>
          <w:rFonts w:ascii="Times New Roman" w:eastAsia="Calibri" w:hAnsi="Times New Roman" w:cs="Times New Roman"/>
          <w:color w:val="000000"/>
          <w:sz w:val="24"/>
          <w:szCs w:val="24"/>
          <w:lang w:val="en-US"/>
        </w:rPr>
        <w:t xml:space="preserve"> РЭШ</w:t>
      </w:r>
      <w:bookmarkStart w:id="9" w:name="a533c747-85bf-4629-95ae-536468e95f06"/>
    </w:p>
    <w:p w:rsidR="00EF732C" w:rsidRPr="00EB5E52" w:rsidRDefault="00EF732C" w:rsidP="00EF732C">
      <w:pPr>
        <w:spacing w:after="0" w:line="240" w:lineRule="auto"/>
        <w:ind w:left="119"/>
        <w:rPr>
          <w:rFonts w:ascii="Times New Roman" w:eastAsia="Calibri" w:hAnsi="Times New Roman" w:cs="Times New Roman"/>
          <w:color w:val="000000"/>
          <w:sz w:val="24"/>
          <w:szCs w:val="24"/>
        </w:rPr>
        <w:sectPr w:rsidR="00EF732C" w:rsidRPr="00EB5E52">
          <w:pgSz w:w="11906" w:h="16383"/>
          <w:pgMar w:top="1134" w:right="850" w:bottom="1134" w:left="1701" w:header="720" w:footer="720" w:gutter="0"/>
          <w:cols w:space="720"/>
        </w:sectPr>
      </w:pPr>
      <w:r w:rsidRPr="00EB5E52">
        <w:rPr>
          <w:rFonts w:ascii="Times New Roman" w:eastAsia="Calibri" w:hAnsi="Times New Roman" w:cs="Times New Roman"/>
          <w:color w:val="000000"/>
          <w:sz w:val="24"/>
          <w:szCs w:val="24"/>
          <w:lang w:val="en-US"/>
        </w:rPr>
        <w:t xml:space="preserve"> ФИПИ</w:t>
      </w:r>
      <w:bookmarkEnd w:id="9"/>
    </w:p>
    <w:bookmarkEnd w:id="5"/>
    <w:p w:rsidR="00EF732C" w:rsidRPr="00EB5E52" w:rsidRDefault="00EF732C" w:rsidP="00EF732C">
      <w:pPr>
        <w:rPr>
          <w:rFonts w:ascii="Calibri" w:eastAsia="Calibri" w:hAnsi="Calibri" w:cs="Times New Roman"/>
          <w:sz w:val="24"/>
          <w:szCs w:val="24"/>
        </w:rPr>
      </w:pPr>
    </w:p>
    <w:p w:rsidR="00B4039E" w:rsidRPr="00EB5E52" w:rsidRDefault="00B4039E">
      <w:pPr>
        <w:rPr>
          <w:sz w:val="24"/>
          <w:szCs w:val="24"/>
        </w:rPr>
      </w:pPr>
    </w:p>
    <w:sectPr w:rsidR="00B4039E" w:rsidRPr="00EB5E52" w:rsidSect="004A1D7B">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6955" w:rsidRDefault="00246955">
      <w:pPr>
        <w:spacing w:after="0" w:line="240" w:lineRule="auto"/>
      </w:pPr>
      <w:r>
        <w:separator/>
      </w:r>
    </w:p>
  </w:endnote>
  <w:endnote w:type="continuationSeparator" w:id="0">
    <w:p w:rsidR="00246955" w:rsidRDefault="00246955">
      <w:pPr>
        <w:spacing w:after="0" w:line="240" w:lineRule="auto"/>
      </w:pPr>
      <w:r>
        <w:continuationSeparator/>
      </w:r>
    </w:p>
  </w:endnote>
  <w:endnote w:type="continuationNotice" w:id="1">
    <w:p w:rsidR="00246955" w:rsidRDefault="002469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E52" w:rsidRDefault="00EB5E52">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6955" w:rsidRDefault="00246955">
      <w:pPr>
        <w:spacing w:after="0" w:line="240" w:lineRule="auto"/>
      </w:pPr>
      <w:r>
        <w:separator/>
      </w:r>
    </w:p>
  </w:footnote>
  <w:footnote w:type="continuationSeparator" w:id="0">
    <w:p w:rsidR="00246955" w:rsidRDefault="00246955">
      <w:pPr>
        <w:spacing w:after="0" w:line="240" w:lineRule="auto"/>
      </w:pPr>
      <w:r>
        <w:continuationSeparator/>
      </w:r>
    </w:p>
  </w:footnote>
  <w:footnote w:type="continuationNotice" w:id="1">
    <w:p w:rsidR="00246955" w:rsidRDefault="002469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E52" w:rsidRDefault="00EB5E5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E52" w:rsidRDefault="00EB5E52">
    <w:pPr>
      <w:rPr>
        <w:sz w:val="2"/>
        <w:szCs w:val="2"/>
      </w:rPr>
    </w:pPr>
    <w:r>
      <w:rPr>
        <w:noProof/>
        <w:sz w:val="24"/>
        <w:szCs w:val="24"/>
        <w:lang w:eastAsia="ru-RU"/>
      </w:rPr>
      <mc:AlternateContent>
        <mc:Choice Requires="wps">
          <w:drawing>
            <wp:anchor distT="0" distB="0" distL="63500" distR="63500" simplePos="0" relativeHeight="251657216" behindDoc="1" locked="0" layoutInCell="1" allowOverlap="1" wp14:anchorId="486CE1B8" wp14:editId="141C2138">
              <wp:simplePos x="0" y="0"/>
              <wp:positionH relativeFrom="page">
                <wp:posOffset>1352550</wp:posOffset>
              </wp:positionH>
              <wp:positionV relativeFrom="page">
                <wp:posOffset>756285</wp:posOffset>
              </wp:positionV>
              <wp:extent cx="725170" cy="106680"/>
              <wp:effectExtent l="0" t="3810" r="0" b="381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06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5E52" w:rsidRDefault="00EB5E52">
                          <w:pPr>
                            <w:spacing w:line="240" w:lineRule="auto"/>
                          </w:pPr>
                          <w:r>
                            <w:rPr>
                              <w:color w:val="000000"/>
                              <w:sz w:val="24"/>
                              <w:szCs w:val="24"/>
                              <w:lang w:eastAsia="ru-RU" w:bidi="ru-RU"/>
                            </w:rPr>
                            <w:t>11 КЛАСС</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86CE1B8" id="_x0000_t202" coordsize="21600,21600" o:spt="202" path="m,l,21600r21600,l21600,xe">
              <v:stroke joinstyle="miter"/>
              <v:path gradientshapeok="t" o:connecttype="rect"/>
            </v:shapetype>
            <v:shape id="Поле 2" o:spid="_x0000_s1026" type="#_x0000_t202" style="position:absolute;margin-left:106.5pt;margin-top:59.55pt;width:57.1pt;height:8.4pt;z-index:-2516592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" filled="f" stroked="f">
              <v:textbox style="mso-fit-shape-to-text:t" inset="0,0,0,0">
                <w:txbxContent>
                  <w:p w:rsidR="00EB5E52" w:rsidRDefault="00EB5E52">
                    <w:pPr>
                      <w:spacing w:line="240" w:lineRule="auto"/>
                    </w:pPr>
                    <w:r>
                      <w:rPr>
                        <w:color w:val="000000"/>
                        <w:sz w:val="24"/>
                        <w:szCs w:val="24"/>
                        <w:lang w:eastAsia="ru-RU" w:bidi="ru-RU"/>
                      </w:rPr>
                      <w:t>11 КЛАСС</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E52" w:rsidRDefault="00EB5E52">
    <w:pPr>
      <w:rPr>
        <w:sz w:val="2"/>
        <w:szCs w:val="2"/>
      </w:rPr>
    </w:pPr>
    <w:r>
      <w:rPr>
        <w:noProof/>
        <w:sz w:val="24"/>
        <w:szCs w:val="24"/>
        <w:lang w:eastAsia="ru-RU"/>
      </w:rPr>
      <mc:AlternateContent>
        <mc:Choice Requires="wps">
          <w:drawing>
            <wp:anchor distT="0" distB="0" distL="63500" distR="63500" simplePos="0" relativeHeight="251661312" behindDoc="1" locked="0" layoutInCell="1" allowOverlap="1" wp14:anchorId="16331EDD" wp14:editId="4233BCA2">
              <wp:simplePos x="0" y="0"/>
              <wp:positionH relativeFrom="page">
                <wp:posOffset>1352550</wp:posOffset>
              </wp:positionH>
              <wp:positionV relativeFrom="page">
                <wp:posOffset>756285</wp:posOffset>
              </wp:positionV>
              <wp:extent cx="744855" cy="175260"/>
              <wp:effectExtent l="0" t="3810" r="0" b="381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485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5E52" w:rsidRDefault="00EB5E52">
                          <w:pPr>
                            <w:spacing w:line="240" w:lineRule="auto"/>
                          </w:pPr>
                          <w:r>
                            <w:rPr>
                              <w:color w:val="000000"/>
                              <w:sz w:val="24"/>
                              <w:szCs w:val="24"/>
                              <w:lang w:eastAsia="ru-RU" w:bidi="ru-RU"/>
                            </w:rPr>
                            <w:t>11 КЛАСС</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6331EDD" id="_x0000_t202" coordsize="21600,21600" o:spt="202" path="m,l,21600r21600,l21600,xe">
              <v:stroke joinstyle="miter"/>
              <v:path gradientshapeok="t" o:connecttype="rect"/>
            </v:shapetype>
            <v:shape id="Поле 1" o:spid="_x0000_s1027" type="#_x0000_t202" style="position:absolute;margin-left:106.5pt;margin-top:59.55pt;width:58.65pt;height:13.8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" filled="f" stroked="f">
              <v:textbox style="mso-fit-shape-to-text:t" inset="0,0,0,0">
                <w:txbxContent>
                  <w:p w:rsidR="00EB5E52" w:rsidRDefault="00EB5E52">
                    <w:pPr>
                      <w:spacing w:line="240" w:lineRule="auto"/>
                    </w:pPr>
                    <w:r>
                      <w:rPr>
                        <w:color w:val="000000"/>
                        <w:sz w:val="24"/>
                        <w:szCs w:val="24"/>
                        <w:lang w:eastAsia="ru-RU" w:bidi="ru-RU"/>
                      </w:rPr>
                      <w:t>11 КЛАСС</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E52" w:rsidRDefault="00EB5E52"/>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E52" w:rsidRDefault="00EB5E5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C020B"/>
    <w:multiLevelType w:val="multilevel"/>
    <w:tmpl w:val="FE3023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6E1B60"/>
    <w:multiLevelType w:val="multilevel"/>
    <w:tmpl w:val="D83899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AC4DC2"/>
    <w:multiLevelType w:val="multilevel"/>
    <w:tmpl w:val="BC78E1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E9695F"/>
    <w:multiLevelType w:val="multilevel"/>
    <w:tmpl w:val="3B823D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A83222"/>
    <w:multiLevelType w:val="multilevel"/>
    <w:tmpl w:val="EB9E8D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900E32"/>
    <w:multiLevelType w:val="multilevel"/>
    <w:tmpl w:val="768EA4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C7E46AB"/>
    <w:multiLevelType w:val="multilevel"/>
    <w:tmpl w:val="8EA83E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ED2932"/>
    <w:multiLevelType w:val="multilevel"/>
    <w:tmpl w:val="506CC3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120152"/>
    <w:multiLevelType w:val="multilevel"/>
    <w:tmpl w:val="8B7EFC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0B425E"/>
    <w:multiLevelType w:val="multilevel"/>
    <w:tmpl w:val="967A47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7515D4"/>
    <w:multiLevelType w:val="multilevel"/>
    <w:tmpl w:val="3EF0CC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B642B15"/>
    <w:multiLevelType w:val="multilevel"/>
    <w:tmpl w:val="FB2672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CC753C4"/>
    <w:multiLevelType w:val="multilevel"/>
    <w:tmpl w:val="8F6A4E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F4162AE"/>
    <w:multiLevelType w:val="multilevel"/>
    <w:tmpl w:val="EDC8D9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78255A0"/>
    <w:multiLevelType w:val="multilevel"/>
    <w:tmpl w:val="5A087B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9183935"/>
    <w:multiLevelType w:val="multilevel"/>
    <w:tmpl w:val="D45434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9A545B5"/>
    <w:multiLevelType w:val="multilevel"/>
    <w:tmpl w:val="0916E3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ADB4983"/>
    <w:multiLevelType w:val="multilevel"/>
    <w:tmpl w:val="D17E515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0E4674A"/>
    <w:multiLevelType w:val="multilevel"/>
    <w:tmpl w:val="BB6830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4D75261"/>
    <w:multiLevelType w:val="multilevel"/>
    <w:tmpl w:val="56A465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8FF3D12"/>
    <w:multiLevelType w:val="multilevel"/>
    <w:tmpl w:val="208C1E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EAE4B3D"/>
    <w:multiLevelType w:val="multilevel"/>
    <w:tmpl w:val="3CE6B7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3456C34"/>
    <w:multiLevelType w:val="multilevel"/>
    <w:tmpl w:val="A1BC2B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9823BE9"/>
    <w:multiLevelType w:val="multilevel"/>
    <w:tmpl w:val="1A9E97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6"/>
  </w:num>
  <w:num w:numId="3">
    <w:abstractNumId w:val="3"/>
  </w:num>
  <w:num w:numId="4">
    <w:abstractNumId w:val="23"/>
  </w:num>
  <w:num w:numId="5">
    <w:abstractNumId w:val="9"/>
  </w:num>
  <w:num w:numId="6">
    <w:abstractNumId w:val="11"/>
  </w:num>
  <w:num w:numId="7">
    <w:abstractNumId w:val="20"/>
  </w:num>
  <w:num w:numId="8">
    <w:abstractNumId w:val="0"/>
  </w:num>
  <w:num w:numId="9">
    <w:abstractNumId w:val="10"/>
  </w:num>
  <w:num w:numId="10">
    <w:abstractNumId w:val="12"/>
  </w:num>
  <w:num w:numId="11">
    <w:abstractNumId w:val="7"/>
  </w:num>
  <w:num w:numId="12">
    <w:abstractNumId w:val="13"/>
  </w:num>
  <w:num w:numId="13">
    <w:abstractNumId w:val="5"/>
  </w:num>
  <w:num w:numId="14">
    <w:abstractNumId w:val="14"/>
  </w:num>
  <w:num w:numId="15">
    <w:abstractNumId w:val="2"/>
  </w:num>
  <w:num w:numId="16">
    <w:abstractNumId w:val="19"/>
  </w:num>
  <w:num w:numId="17">
    <w:abstractNumId w:val="8"/>
  </w:num>
  <w:num w:numId="18">
    <w:abstractNumId w:val="1"/>
  </w:num>
  <w:num w:numId="19">
    <w:abstractNumId w:val="18"/>
  </w:num>
  <w:num w:numId="20">
    <w:abstractNumId w:val="4"/>
  </w:num>
  <w:num w:numId="21">
    <w:abstractNumId w:val="21"/>
  </w:num>
  <w:num w:numId="22">
    <w:abstractNumId w:val="15"/>
  </w:num>
  <w:num w:numId="23">
    <w:abstractNumId w:val="17"/>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32C"/>
    <w:rsid w:val="00064474"/>
    <w:rsid w:val="000A0C55"/>
    <w:rsid w:val="000D0BCC"/>
    <w:rsid w:val="00227BA1"/>
    <w:rsid w:val="00246955"/>
    <w:rsid w:val="0029417A"/>
    <w:rsid w:val="002957F9"/>
    <w:rsid w:val="004A1D7B"/>
    <w:rsid w:val="004C69D4"/>
    <w:rsid w:val="004D60C8"/>
    <w:rsid w:val="004E6DEA"/>
    <w:rsid w:val="005F52B5"/>
    <w:rsid w:val="0060702A"/>
    <w:rsid w:val="006A651C"/>
    <w:rsid w:val="0074237E"/>
    <w:rsid w:val="007D3941"/>
    <w:rsid w:val="008736F1"/>
    <w:rsid w:val="008E1AB5"/>
    <w:rsid w:val="0094171F"/>
    <w:rsid w:val="009A2CA0"/>
    <w:rsid w:val="00A42D20"/>
    <w:rsid w:val="00B4039E"/>
    <w:rsid w:val="00BA0CA5"/>
    <w:rsid w:val="00BB56D8"/>
    <w:rsid w:val="00C60A49"/>
    <w:rsid w:val="00C952DB"/>
    <w:rsid w:val="00D84321"/>
    <w:rsid w:val="00DD5D2C"/>
    <w:rsid w:val="00E51036"/>
    <w:rsid w:val="00EA6F37"/>
    <w:rsid w:val="00EB4EF9"/>
    <w:rsid w:val="00EB5E52"/>
    <w:rsid w:val="00EF732C"/>
    <w:rsid w:val="00F10006"/>
    <w:rsid w:val="00F92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AB3539"/>
  <w15:docId w15:val="{BE87A7D2-407A-4A07-88F0-89EBDFF30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F732C"/>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EF732C"/>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EF732C"/>
    <w:pPr>
      <w:keepNext/>
      <w:keepLines/>
      <w:spacing w:before="200" w:after="0"/>
      <w:outlineLvl w:val="2"/>
    </w:pPr>
    <w:rPr>
      <w:rFonts w:ascii="Cambria" w:eastAsia="Times New Roman" w:hAnsi="Cambria" w:cs="Times New Roman"/>
      <w:b/>
      <w:bCs/>
      <w:color w:val="4F81BD"/>
    </w:rPr>
  </w:style>
  <w:style w:type="paragraph" w:styleId="4">
    <w:name w:val="heading 4"/>
    <w:basedOn w:val="a"/>
    <w:next w:val="a"/>
    <w:link w:val="40"/>
    <w:uiPriority w:val="9"/>
    <w:semiHidden/>
    <w:unhideWhenUsed/>
    <w:qFormat/>
    <w:rsid w:val="00EF732C"/>
    <w:pPr>
      <w:keepNext/>
      <w:keepLines/>
      <w:spacing w:before="200" w:after="0"/>
      <w:outlineLvl w:val="3"/>
    </w:pPr>
    <w:rPr>
      <w:rFonts w:ascii="Cambria" w:eastAsia="Times New Roman" w:hAnsi="Cambria" w:cs="Times New Roman"/>
      <w:b/>
      <w:bCs/>
      <w:i/>
      <w:iCs/>
      <w:color w:val="4F81BD"/>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EF732C"/>
    <w:pPr>
      <w:keepNext/>
      <w:keepLines/>
      <w:spacing w:before="480"/>
      <w:outlineLvl w:val="0"/>
    </w:pPr>
    <w:rPr>
      <w:rFonts w:ascii="Cambria" w:eastAsia="Times New Roman" w:hAnsi="Cambria" w:cs="Times New Roman"/>
      <w:b/>
      <w:bCs/>
      <w:color w:val="365F91"/>
      <w:sz w:val="28"/>
      <w:szCs w:val="28"/>
      <w:lang w:val="en-US"/>
    </w:rPr>
  </w:style>
  <w:style w:type="paragraph" w:customStyle="1" w:styleId="21">
    <w:name w:val="Заголовок 21"/>
    <w:basedOn w:val="a"/>
    <w:next w:val="a"/>
    <w:uiPriority w:val="9"/>
    <w:unhideWhenUsed/>
    <w:qFormat/>
    <w:rsid w:val="00EF732C"/>
    <w:pPr>
      <w:keepNext/>
      <w:keepLines/>
      <w:spacing w:before="200"/>
      <w:outlineLvl w:val="1"/>
    </w:pPr>
    <w:rPr>
      <w:rFonts w:ascii="Cambria" w:eastAsia="Times New Roman" w:hAnsi="Cambria" w:cs="Times New Roman"/>
      <w:b/>
      <w:bCs/>
      <w:color w:val="4F81BD"/>
      <w:sz w:val="26"/>
      <w:szCs w:val="26"/>
      <w:lang w:val="en-US"/>
    </w:rPr>
  </w:style>
  <w:style w:type="paragraph" w:customStyle="1" w:styleId="31">
    <w:name w:val="Заголовок 31"/>
    <w:basedOn w:val="a"/>
    <w:next w:val="a"/>
    <w:uiPriority w:val="9"/>
    <w:unhideWhenUsed/>
    <w:qFormat/>
    <w:rsid w:val="00EF732C"/>
    <w:pPr>
      <w:keepNext/>
      <w:keepLines/>
      <w:spacing w:before="200"/>
      <w:outlineLvl w:val="2"/>
    </w:pPr>
    <w:rPr>
      <w:rFonts w:ascii="Cambria" w:eastAsia="Times New Roman" w:hAnsi="Cambria" w:cs="Times New Roman"/>
      <w:b/>
      <w:bCs/>
      <w:color w:val="4F81BD"/>
      <w:lang w:val="en-US"/>
    </w:rPr>
  </w:style>
  <w:style w:type="paragraph" w:customStyle="1" w:styleId="41">
    <w:name w:val="Заголовок 41"/>
    <w:basedOn w:val="a"/>
    <w:next w:val="a"/>
    <w:uiPriority w:val="9"/>
    <w:unhideWhenUsed/>
    <w:qFormat/>
    <w:rsid w:val="00EF732C"/>
    <w:pPr>
      <w:keepNext/>
      <w:keepLines/>
      <w:spacing w:before="200"/>
      <w:outlineLvl w:val="3"/>
    </w:pPr>
    <w:rPr>
      <w:rFonts w:ascii="Cambria" w:eastAsia="Times New Roman" w:hAnsi="Cambria" w:cs="Times New Roman"/>
      <w:b/>
      <w:bCs/>
      <w:i/>
      <w:iCs/>
      <w:color w:val="4F81BD"/>
      <w:lang w:val="en-US"/>
    </w:rPr>
  </w:style>
  <w:style w:type="paragraph" w:styleId="a3">
    <w:name w:val="header"/>
    <w:basedOn w:val="a"/>
    <w:link w:val="a4"/>
    <w:uiPriority w:val="99"/>
    <w:unhideWhenUsed/>
    <w:rsid w:val="00EF732C"/>
    <w:pPr>
      <w:tabs>
        <w:tab w:val="center" w:pos="4680"/>
        <w:tab w:val="right" w:pos="9360"/>
      </w:tabs>
    </w:pPr>
    <w:rPr>
      <w:lang w:val="en-US"/>
    </w:rPr>
  </w:style>
  <w:style w:type="character" w:customStyle="1" w:styleId="a4">
    <w:name w:val="Верхний колонтитул Знак"/>
    <w:basedOn w:val="a0"/>
    <w:link w:val="a3"/>
    <w:uiPriority w:val="99"/>
    <w:rsid w:val="00EF732C"/>
    <w:rPr>
      <w:lang w:val="en-US"/>
    </w:rPr>
  </w:style>
  <w:style w:type="character" w:customStyle="1" w:styleId="10">
    <w:name w:val="Заголовок 1 Знак"/>
    <w:basedOn w:val="a0"/>
    <w:link w:val="1"/>
    <w:uiPriority w:val="9"/>
    <w:rsid w:val="00EF732C"/>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EF732C"/>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EF732C"/>
    <w:rPr>
      <w:rFonts w:ascii="Cambria" w:eastAsia="Times New Roman" w:hAnsi="Cambria" w:cs="Times New Roman"/>
      <w:b/>
      <w:bCs/>
      <w:color w:val="4F81BD"/>
    </w:rPr>
  </w:style>
  <w:style w:type="character" w:customStyle="1" w:styleId="40">
    <w:name w:val="Заголовок 4 Знак"/>
    <w:basedOn w:val="a0"/>
    <w:link w:val="4"/>
    <w:uiPriority w:val="9"/>
    <w:rsid w:val="00EF732C"/>
    <w:rPr>
      <w:rFonts w:ascii="Cambria" w:eastAsia="Times New Roman" w:hAnsi="Cambria" w:cs="Times New Roman"/>
      <w:b/>
      <w:bCs/>
      <w:i/>
      <w:iCs/>
      <w:color w:val="4F81BD"/>
    </w:rPr>
  </w:style>
  <w:style w:type="paragraph" w:styleId="a5">
    <w:name w:val="Normal Indent"/>
    <w:basedOn w:val="a"/>
    <w:uiPriority w:val="99"/>
    <w:unhideWhenUsed/>
    <w:rsid w:val="00EF732C"/>
    <w:pPr>
      <w:ind w:left="720"/>
    </w:pPr>
    <w:rPr>
      <w:lang w:val="en-US"/>
    </w:rPr>
  </w:style>
  <w:style w:type="paragraph" w:customStyle="1" w:styleId="12">
    <w:name w:val="Подзаголовок1"/>
    <w:basedOn w:val="a"/>
    <w:next w:val="a"/>
    <w:uiPriority w:val="11"/>
    <w:qFormat/>
    <w:rsid w:val="00EF732C"/>
    <w:pPr>
      <w:numPr>
        <w:ilvl w:val="1"/>
      </w:numPr>
      <w:ind w:left="86"/>
    </w:pPr>
    <w:rPr>
      <w:rFonts w:ascii="Cambria" w:eastAsia="Times New Roman" w:hAnsi="Cambria" w:cs="Times New Roman"/>
      <w:i/>
      <w:iCs/>
      <w:color w:val="4F81BD"/>
      <w:spacing w:val="15"/>
      <w:sz w:val="24"/>
      <w:szCs w:val="24"/>
      <w:lang w:val="en-US"/>
    </w:rPr>
  </w:style>
  <w:style w:type="character" w:customStyle="1" w:styleId="a6">
    <w:name w:val="Подзаголовок Знак"/>
    <w:basedOn w:val="a0"/>
    <w:link w:val="a7"/>
    <w:uiPriority w:val="11"/>
    <w:rsid w:val="00EF732C"/>
    <w:rPr>
      <w:rFonts w:ascii="Cambria" w:eastAsia="Times New Roman" w:hAnsi="Cambria" w:cs="Times New Roman"/>
      <w:i/>
      <w:iCs/>
      <w:color w:val="4F81BD"/>
      <w:spacing w:val="15"/>
      <w:sz w:val="24"/>
      <w:szCs w:val="24"/>
    </w:rPr>
  </w:style>
  <w:style w:type="paragraph" w:customStyle="1" w:styleId="13">
    <w:name w:val="Название1"/>
    <w:basedOn w:val="a"/>
    <w:next w:val="a"/>
    <w:uiPriority w:val="10"/>
    <w:qFormat/>
    <w:rsid w:val="00EF732C"/>
    <w:pPr>
      <w:pBdr>
        <w:bottom w:val="single" w:sz="8" w:space="4" w:color="4F81BD"/>
      </w:pBdr>
      <w:spacing w:after="300"/>
      <w:contextualSpacing/>
    </w:pPr>
    <w:rPr>
      <w:rFonts w:ascii="Cambria" w:eastAsia="Times New Roman" w:hAnsi="Cambria" w:cs="Times New Roman"/>
      <w:color w:val="17365D"/>
      <w:spacing w:val="5"/>
      <w:kern w:val="28"/>
      <w:sz w:val="52"/>
      <w:szCs w:val="52"/>
      <w:lang w:val="en-US"/>
    </w:rPr>
  </w:style>
  <w:style w:type="character" w:customStyle="1" w:styleId="a8">
    <w:name w:val="Заголовок Знак"/>
    <w:basedOn w:val="a0"/>
    <w:link w:val="a9"/>
    <w:uiPriority w:val="10"/>
    <w:rsid w:val="00EF732C"/>
    <w:rPr>
      <w:rFonts w:ascii="Cambria" w:eastAsia="Times New Roman" w:hAnsi="Cambria" w:cs="Times New Roman"/>
      <w:color w:val="17365D"/>
      <w:spacing w:val="5"/>
      <w:kern w:val="28"/>
      <w:sz w:val="52"/>
      <w:szCs w:val="52"/>
    </w:rPr>
  </w:style>
  <w:style w:type="character" w:styleId="aa">
    <w:name w:val="Emphasis"/>
    <w:basedOn w:val="a0"/>
    <w:uiPriority w:val="20"/>
    <w:qFormat/>
    <w:rsid w:val="00EF732C"/>
    <w:rPr>
      <w:i/>
      <w:iCs/>
    </w:rPr>
  </w:style>
  <w:style w:type="character" w:customStyle="1" w:styleId="14">
    <w:name w:val="Гиперссылка1"/>
    <w:basedOn w:val="a0"/>
    <w:uiPriority w:val="99"/>
    <w:unhideWhenUsed/>
    <w:rsid w:val="00EF732C"/>
    <w:rPr>
      <w:color w:val="0000FF"/>
      <w:u w:val="single"/>
    </w:rPr>
  </w:style>
  <w:style w:type="table" w:customStyle="1" w:styleId="15">
    <w:name w:val="Сетка таблицы1"/>
    <w:basedOn w:val="a1"/>
    <w:next w:val="ab"/>
    <w:uiPriority w:val="59"/>
    <w:rsid w:val="00EF73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
    <w:name w:val="Название объекта1"/>
    <w:basedOn w:val="a"/>
    <w:next w:val="a"/>
    <w:uiPriority w:val="35"/>
    <w:semiHidden/>
    <w:unhideWhenUsed/>
    <w:qFormat/>
    <w:rsid w:val="00EF732C"/>
    <w:pPr>
      <w:spacing w:line="240" w:lineRule="auto"/>
    </w:pPr>
    <w:rPr>
      <w:b/>
      <w:bCs/>
      <w:color w:val="4F81BD"/>
      <w:sz w:val="18"/>
      <w:szCs w:val="18"/>
      <w:lang w:val="en-US"/>
    </w:rPr>
  </w:style>
  <w:style w:type="character" w:customStyle="1" w:styleId="110">
    <w:name w:val="Заголовок 1 Знак1"/>
    <w:basedOn w:val="a0"/>
    <w:uiPriority w:val="9"/>
    <w:rsid w:val="00EF732C"/>
    <w:rPr>
      <w:rFonts w:asciiTheme="majorHAnsi" w:eastAsiaTheme="majorEastAsia" w:hAnsiTheme="majorHAnsi" w:cstheme="majorBidi"/>
      <w:b/>
      <w:bCs/>
      <w:color w:val="365F91" w:themeColor="accent1" w:themeShade="BF"/>
      <w:sz w:val="28"/>
      <w:szCs w:val="28"/>
    </w:rPr>
  </w:style>
  <w:style w:type="character" w:customStyle="1" w:styleId="210">
    <w:name w:val="Заголовок 2 Знак1"/>
    <w:basedOn w:val="a0"/>
    <w:uiPriority w:val="9"/>
    <w:semiHidden/>
    <w:rsid w:val="00EF732C"/>
    <w:rPr>
      <w:rFonts w:asciiTheme="majorHAnsi" w:eastAsiaTheme="majorEastAsia" w:hAnsiTheme="majorHAnsi" w:cstheme="majorBidi"/>
      <w:b/>
      <w:bCs/>
      <w:color w:val="4F81BD" w:themeColor="accent1"/>
      <w:sz w:val="26"/>
      <w:szCs w:val="26"/>
    </w:rPr>
  </w:style>
  <w:style w:type="character" w:customStyle="1" w:styleId="310">
    <w:name w:val="Заголовок 3 Знак1"/>
    <w:basedOn w:val="a0"/>
    <w:uiPriority w:val="9"/>
    <w:semiHidden/>
    <w:rsid w:val="00EF732C"/>
    <w:rPr>
      <w:rFonts w:asciiTheme="majorHAnsi" w:eastAsiaTheme="majorEastAsia" w:hAnsiTheme="majorHAnsi" w:cstheme="majorBidi"/>
      <w:b/>
      <w:bCs/>
      <w:color w:val="4F81BD" w:themeColor="accent1"/>
    </w:rPr>
  </w:style>
  <w:style w:type="character" w:customStyle="1" w:styleId="410">
    <w:name w:val="Заголовок 4 Знак1"/>
    <w:basedOn w:val="a0"/>
    <w:uiPriority w:val="9"/>
    <w:semiHidden/>
    <w:rsid w:val="00EF732C"/>
    <w:rPr>
      <w:rFonts w:asciiTheme="majorHAnsi" w:eastAsiaTheme="majorEastAsia" w:hAnsiTheme="majorHAnsi" w:cstheme="majorBidi"/>
      <w:b/>
      <w:bCs/>
      <w:i/>
      <w:iCs/>
      <w:color w:val="4F81BD" w:themeColor="accent1"/>
    </w:rPr>
  </w:style>
  <w:style w:type="paragraph" w:styleId="a7">
    <w:name w:val="Subtitle"/>
    <w:basedOn w:val="a"/>
    <w:next w:val="a"/>
    <w:link w:val="a6"/>
    <w:uiPriority w:val="11"/>
    <w:qFormat/>
    <w:rsid w:val="00EF732C"/>
    <w:pPr>
      <w:numPr>
        <w:ilvl w:val="1"/>
      </w:numPr>
    </w:pPr>
    <w:rPr>
      <w:rFonts w:ascii="Cambria" w:eastAsia="Times New Roman" w:hAnsi="Cambria" w:cs="Times New Roman"/>
      <w:i/>
      <w:iCs/>
      <w:color w:val="4F81BD"/>
      <w:spacing w:val="15"/>
      <w:sz w:val="24"/>
      <w:szCs w:val="24"/>
    </w:rPr>
  </w:style>
  <w:style w:type="character" w:customStyle="1" w:styleId="17">
    <w:name w:val="Подзаголовок Знак1"/>
    <w:basedOn w:val="a0"/>
    <w:uiPriority w:val="11"/>
    <w:rsid w:val="00EF732C"/>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8"/>
    <w:uiPriority w:val="10"/>
    <w:qFormat/>
    <w:rsid w:val="00EF732C"/>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18">
    <w:name w:val="Название Знак1"/>
    <w:basedOn w:val="a0"/>
    <w:uiPriority w:val="10"/>
    <w:rsid w:val="00EF732C"/>
    <w:rPr>
      <w:rFonts w:asciiTheme="majorHAnsi" w:eastAsiaTheme="majorEastAsia" w:hAnsiTheme="majorHAnsi" w:cstheme="majorBidi"/>
      <w:color w:val="17365D" w:themeColor="text2" w:themeShade="BF"/>
      <w:spacing w:val="5"/>
      <w:kern w:val="28"/>
      <w:sz w:val="52"/>
      <w:szCs w:val="52"/>
    </w:rPr>
  </w:style>
  <w:style w:type="character" w:styleId="ac">
    <w:name w:val="Hyperlink"/>
    <w:basedOn w:val="a0"/>
    <w:unhideWhenUsed/>
    <w:rsid w:val="00EF732C"/>
    <w:rPr>
      <w:color w:val="0000FF" w:themeColor="hyperlink"/>
      <w:u w:val="single"/>
    </w:rPr>
  </w:style>
  <w:style w:type="table" w:styleId="ab">
    <w:name w:val="Table Grid"/>
    <w:basedOn w:val="a1"/>
    <w:uiPriority w:val="59"/>
    <w:rsid w:val="00EF7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Нет списка1"/>
    <w:next w:val="a2"/>
    <w:uiPriority w:val="99"/>
    <w:semiHidden/>
    <w:unhideWhenUsed/>
    <w:rsid w:val="0074237E"/>
  </w:style>
  <w:style w:type="character" w:customStyle="1" w:styleId="22">
    <w:name w:val="Основной текст (2)_"/>
    <w:basedOn w:val="a0"/>
    <w:rsid w:val="0074237E"/>
    <w:rPr>
      <w:rFonts w:ascii="Times New Roman" w:eastAsia="Times New Roman" w:hAnsi="Times New Roman" w:cs="Times New Roman"/>
      <w:b w:val="0"/>
      <w:bCs w:val="0"/>
      <w:i w:val="0"/>
      <w:iCs w:val="0"/>
      <w:smallCaps w:val="0"/>
      <w:strike w:val="0"/>
      <w:u w:val="none"/>
    </w:rPr>
  </w:style>
  <w:style w:type="character" w:customStyle="1" w:styleId="23">
    <w:name w:val="Основной текст (2)"/>
    <w:basedOn w:val="22"/>
    <w:rsid w:val="0074237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4">
    <w:name w:val="Основной текст (2) + Курсив"/>
    <w:basedOn w:val="22"/>
    <w:rsid w:val="0074237E"/>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ArialUnicodeMS8pt">
    <w:name w:val="Основной текст (2) + Arial Unicode MS;8 pt"/>
    <w:basedOn w:val="22"/>
    <w:rsid w:val="0074237E"/>
    <w:rPr>
      <w:rFonts w:ascii="Arial Unicode MS" w:eastAsia="Arial Unicode MS" w:hAnsi="Arial Unicode MS" w:cs="Arial Unicode MS"/>
      <w:b w:val="0"/>
      <w:bCs w:val="0"/>
      <w:i w:val="0"/>
      <w:iCs w:val="0"/>
      <w:smallCaps w:val="0"/>
      <w:strike w:val="0"/>
      <w:color w:val="000000"/>
      <w:spacing w:val="0"/>
      <w:w w:val="100"/>
      <w:position w:val="0"/>
      <w:sz w:val="16"/>
      <w:szCs w:val="16"/>
      <w:u w:val="none"/>
      <w:lang w:val="ru-RU" w:eastAsia="ru-RU" w:bidi="ru-RU"/>
    </w:rPr>
  </w:style>
  <w:style w:type="character" w:customStyle="1" w:styleId="2ArialUnicodeMS65pt">
    <w:name w:val="Основной текст (2) + Arial Unicode MS;6;5 pt"/>
    <w:basedOn w:val="22"/>
    <w:rsid w:val="0074237E"/>
    <w:rPr>
      <w:rFonts w:ascii="Arial Unicode MS" w:eastAsia="Arial Unicode MS" w:hAnsi="Arial Unicode MS" w:cs="Arial Unicode MS"/>
      <w:b w:val="0"/>
      <w:bCs w:val="0"/>
      <w:i w:val="0"/>
      <w:iCs w:val="0"/>
      <w:smallCaps w:val="0"/>
      <w:strike w:val="0"/>
      <w:color w:val="000000"/>
      <w:spacing w:val="0"/>
      <w:w w:val="100"/>
      <w:position w:val="0"/>
      <w:sz w:val="13"/>
      <w:szCs w:val="13"/>
      <w:u w:val="none"/>
      <w:lang w:val="ru-RU" w:eastAsia="ru-RU" w:bidi="ru-RU"/>
    </w:rPr>
  </w:style>
  <w:style w:type="character" w:customStyle="1" w:styleId="32">
    <w:name w:val="Основной текст (3)_"/>
    <w:basedOn w:val="a0"/>
    <w:link w:val="33"/>
    <w:rsid w:val="0074237E"/>
    <w:rPr>
      <w:rFonts w:ascii="Times New Roman" w:eastAsia="Times New Roman" w:hAnsi="Times New Roman" w:cs="Times New Roman"/>
      <w:b/>
      <w:bCs/>
      <w:shd w:val="clear" w:color="auto" w:fill="FFFFFF"/>
    </w:rPr>
  </w:style>
  <w:style w:type="character" w:customStyle="1" w:styleId="25">
    <w:name w:val="Основной текст (2) + Полужирный"/>
    <w:basedOn w:val="22"/>
    <w:rsid w:val="0074237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a">
    <w:name w:val="Заголовок №1_"/>
    <w:basedOn w:val="a0"/>
    <w:rsid w:val="0074237E"/>
    <w:rPr>
      <w:rFonts w:ascii="Times New Roman" w:eastAsia="Times New Roman" w:hAnsi="Times New Roman" w:cs="Times New Roman"/>
      <w:b/>
      <w:bCs/>
      <w:i w:val="0"/>
      <w:iCs w:val="0"/>
      <w:smallCaps w:val="0"/>
      <w:strike w:val="0"/>
      <w:u w:val="none"/>
    </w:rPr>
  </w:style>
  <w:style w:type="character" w:customStyle="1" w:styleId="1b">
    <w:name w:val="Заголовок №1"/>
    <w:basedOn w:val="1a"/>
    <w:rsid w:val="0074237E"/>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42">
    <w:name w:val="Основной текст (4)_"/>
    <w:basedOn w:val="a0"/>
    <w:link w:val="43"/>
    <w:rsid w:val="0074237E"/>
    <w:rPr>
      <w:rFonts w:ascii="Times New Roman" w:eastAsia="Times New Roman" w:hAnsi="Times New Roman" w:cs="Times New Roman"/>
      <w:i/>
      <w:iCs/>
      <w:shd w:val="clear" w:color="auto" w:fill="FFFFFF"/>
    </w:rPr>
  </w:style>
  <w:style w:type="character" w:customStyle="1" w:styleId="44">
    <w:name w:val="Основной текст (4) + Не курсив"/>
    <w:basedOn w:val="42"/>
    <w:rsid w:val="0074237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34">
    <w:name w:val="Основной текст (3) + Не полужирный"/>
    <w:basedOn w:val="32"/>
    <w:rsid w:val="0074237E"/>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ad">
    <w:name w:val="Подпись к таблице_"/>
    <w:basedOn w:val="a0"/>
    <w:link w:val="ae"/>
    <w:rsid w:val="0074237E"/>
    <w:rPr>
      <w:rFonts w:ascii="Times New Roman" w:eastAsia="Times New Roman" w:hAnsi="Times New Roman" w:cs="Times New Roman"/>
      <w:b/>
      <w:bCs/>
      <w:shd w:val="clear" w:color="auto" w:fill="FFFFFF"/>
    </w:rPr>
  </w:style>
  <w:style w:type="character" w:customStyle="1" w:styleId="af">
    <w:name w:val="Колонтитул_"/>
    <w:basedOn w:val="a0"/>
    <w:rsid w:val="0074237E"/>
    <w:rPr>
      <w:rFonts w:ascii="Times New Roman" w:eastAsia="Times New Roman" w:hAnsi="Times New Roman" w:cs="Times New Roman"/>
      <w:b/>
      <w:bCs/>
      <w:i w:val="0"/>
      <w:iCs w:val="0"/>
      <w:smallCaps w:val="0"/>
      <w:strike w:val="0"/>
      <w:u w:val="none"/>
    </w:rPr>
  </w:style>
  <w:style w:type="character" w:customStyle="1" w:styleId="af0">
    <w:name w:val="Колонтитул"/>
    <w:basedOn w:val="af"/>
    <w:rsid w:val="0074237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Calibri10pt">
    <w:name w:val="Основной текст (2) + Calibri;10 pt"/>
    <w:basedOn w:val="22"/>
    <w:rsid w:val="0074237E"/>
    <w:rPr>
      <w:rFonts w:ascii="Calibri" w:eastAsia="Calibri" w:hAnsi="Calibri" w:cs="Calibri"/>
      <w:b/>
      <w:bCs/>
      <w:i w:val="0"/>
      <w:iCs w:val="0"/>
      <w:smallCaps w:val="0"/>
      <w:strike w:val="0"/>
      <w:color w:val="000000"/>
      <w:spacing w:val="0"/>
      <w:w w:val="100"/>
      <w:position w:val="0"/>
      <w:sz w:val="20"/>
      <w:szCs w:val="20"/>
      <w:u w:val="none"/>
      <w:lang w:val="en-US" w:eastAsia="en-US" w:bidi="en-US"/>
    </w:rPr>
  </w:style>
  <w:style w:type="paragraph" w:customStyle="1" w:styleId="33">
    <w:name w:val="Основной текст (3)"/>
    <w:basedOn w:val="a"/>
    <w:link w:val="32"/>
    <w:rsid w:val="0074237E"/>
    <w:pPr>
      <w:widowControl w:val="0"/>
      <w:shd w:val="clear" w:color="auto" w:fill="FFFFFF"/>
      <w:spacing w:before="3180" w:after="360" w:line="0" w:lineRule="atLeast"/>
      <w:jc w:val="center"/>
    </w:pPr>
    <w:rPr>
      <w:rFonts w:ascii="Times New Roman" w:eastAsia="Times New Roman" w:hAnsi="Times New Roman" w:cs="Times New Roman"/>
      <w:b/>
      <w:bCs/>
    </w:rPr>
  </w:style>
  <w:style w:type="paragraph" w:customStyle="1" w:styleId="43">
    <w:name w:val="Основной текст (4)"/>
    <w:basedOn w:val="a"/>
    <w:link w:val="42"/>
    <w:rsid w:val="0074237E"/>
    <w:pPr>
      <w:widowControl w:val="0"/>
      <w:shd w:val="clear" w:color="auto" w:fill="FFFFFF"/>
      <w:spacing w:after="0" w:line="302" w:lineRule="exact"/>
      <w:ind w:firstLine="640"/>
      <w:jc w:val="both"/>
    </w:pPr>
    <w:rPr>
      <w:rFonts w:ascii="Times New Roman" w:eastAsia="Times New Roman" w:hAnsi="Times New Roman" w:cs="Times New Roman"/>
      <w:i/>
      <w:iCs/>
    </w:rPr>
  </w:style>
  <w:style w:type="paragraph" w:customStyle="1" w:styleId="ae">
    <w:name w:val="Подпись к таблице"/>
    <w:basedOn w:val="a"/>
    <w:link w:val="ad"/>
    <w:rsid w:val="0074237E"/>
    <w:pPr>
      <w:widowControl w:val="0"/>
      <w:shd w:val="clear" w:color="auto" w:fill="FFFFFF"/>
      <w:spacing w:after="0" w:line="0" w:lineRule="atLeast"/>
    </w:pPr>
    <w:rPr>
      <w:rFonts w:ascii="Times New Roman" w:eastAsia="Times New Roman" w:hAnsi="Times New Roman" w:cs="Times New Roman"/>
      <w:b/>
      <w:bCs/>
    </w:rPr>
  </w:style>
  <w:style w:type="paragraph" w:styleId="af1">
    <w:name w:val="footer"/>
    <w:basedOn w:val="a"/>
    <w:link w:val="af2"/>
    <w:uiPriority w:val="99"/>
    <w:unhideWhenUsed/>
    <w:rsid w:val="0029417A"/>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2941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subject/3/11/" TargetMode="External"/><Relationship Id="rId117" Type="http://schemas.openxmlformats.org/officeDocument/2006/relationships/hyperlink" Target="https://resh.edu.ru/subject/3/11/" TargetMode="External"/><Relationship Id="rId21" Type="http://schemas.openxmlformats.org/officeDocument/2006/relationships/hyperlink" Target="https://resh.edu.ru/subject/3/11/" TargetMode="External"/><Relationship Id="rId42" Type="http://schemas.openxmlformats.org/officeDocument/2006/relationships/hyperlink" Target="https://resh.edu.ru/subject/3/11/" TargetMode="External"/><Relationship Id="rId47" Type="http://schemas.openxmlformats.org/officeDocument/2006/relationships/hyperlink" Target="https://resh.edu.ru/subject/3/11/" TargetMode="External"/><Relationship Id="rId63" Type="http://schemas.openxmlformats.org/officeDocument/2006/relationships/hyperlink" Target="https://resh.edu.ru/subject/3/11/" TargetMode="External"/><Relationship Id="rId68" Type="http://schemas.openxmlformats.org/officeDocument/2006/relationships/hyperlink" Target="https://resh.edu.ru/subject/3/11/" TargetMode="External"/><Relationship Id="rId84" Type="http://schemas.openxmlformats.org/officeDocument/2006/relationships/hyperlink" Target="https://resh.edu.ru/subject/3/11/" TargetMode="External"/><Relationship Id="rId89" Type="http://schemas.openxmlformats.org/officeDocument/2006/relationships/header" Target="header3.xml"/><Relationship Id="rId112" Type="http://schemas.openxmlformats.org/officeDocument/2006/relationships/hyperlink" Target="https://resh.edu.r.u/subject/3/11/" TargetMode="External"/><Relationship Id="rId133" Type="http://schemas.openxmlformats.org/officeDocument/2006/relationships/hyperlink" Target="https://resh.edu.ru/subject/3/11/" TargetMode="External"/><Relationship Id="rId138" Type="http://schemas.openxmlformats.org/officeDocument/2006/relationships/hyperlink" Target="https://resh.edu.ru/subject/3/11/" TargetMode="External"/><Relationship Id="rId154" Type="http://schemas.openxmlformats.org/officeDocument/2006/relationships/theme" Target="theme/theme1.xml"/><Relationship Id="rId16" Type="http://schemas.openxmlformats.org/officeDocument/2006/relationships/hyperlink" Target="https://resh.edu.ru/subject/3/11/" TargetMode="External"/><Relationship Id="rId107" Type="http://schemas.openxmlformats.org/officeDocument/2006/relationships/hyperlink" Target="https://resh.edu.ru/subject/3/11/" TargetMode="External"/><Relationship Id="rId11" Type="http://schemas.openxmlformats.org/officeDocument/2006/relationships/hyperlink" Target="https://resh.edu.ru/subject/3/11/" TargetMode="External"/><Relationship Id="rId32" Type="http://schemas.openxmlformats.org/officeDocument/2006/relationships/hyperlink" Target="https://resh.edu.ru/subject/3/11/" TargetMode="External"/><Relationship Id="rId37" Type="http://schemas.openxmlformats.org/officeDocument/2006/relationships/hyperlink" Target="https://resh.edu.ru/subject/3/11/" TargetMode="External"/><Relationship Id="rId53" Type="http://schemas.openxmlformats.org/officeDocument/2006/relationships/hyperlink" Target="https://resh.edu.ru/subject/3/11/" TargetMode="External"/><Relationship Id="rId58" Type="http://schemas.openxmlformats.org/officeDocument/2006/relationships/hyperlink" Target="https://resh.edu.ru/subject/3/11/" TargetMode="External"/><Relationship Id="rId74" Type="http://schemas.openxmlformats.org/officeDocument/2006/relationships/hyperlink" Target="https://resh.edu.ru/subject/3/11/" TargetMode="External"/><Relationship Id="rId79" Type="http://schemas.openxmlformats.org/officeDocument/2006/relationships/hyperlink" Target="https://resh.edu.ru/subject/3/11/" TargetMode="External"/><Relationship Id="rId102" Type="http://schemas.openxmlformats.org/officeDocument/2006/relationships/hyperlink" Target="https://resh.edu.ru/subject/3/11/" TargetMode="External"/><Relationship Id="rId123" Type="http://schemas.openxmlformats.org/officeDocument/2006/relationships/hyperlink" Target="https://resh.edu.ru/subject/3/11/" TargetMode="External"/><Relationship Id="rId128" Type="http://schemas.openxmlformats.org/officeDocument/2006/relationships/hyperlink" Target="https://resh.edu.ru/subject/3/11/" TargetMode="External"/><Relationship Id="rId144" Type="http://schemas.openxmlformats.org/officeDocument/2006/relationships/hyperlink" Target="https://resh.edu.ru/subject/3/11/" TargetMode="External"/><Relationship Id="rId149" Type="http://schemas.openxmlformats.org/officeDocument/2006/relationships/header" Target="header4.xml"/><Relationship Id="rId5" Type="http://schemas.openxmlformats.org/officeDocument/2006/relationships/webSettings" Target="webSettings.xml"/><Relationship Id="rId90" Type="http://schemas.openxmlformats.org/officeDocument/2006/relationships/hyperlink" Target="https://resh.edu.ru/subject/3/11/" TargetMode="External"/><Relationship Id="rId95" Type="http://schemas.openxmlformats.org/officeDocument/2006/relationships/hyperlink" Target="https://resh.edu.ru/subject/3/11/" TargetMode="External"/><Relationship Id="rId22" Type="http://schemas.openxmlformats.org/officeDocument/2006/relationships/hyperlink" Target="https://resh.edu.ru/subject/3/11/" TargetMode="External"/><Relationship Id="rId27" Type="http://schemas.openxmlformats.org/officeDocument/2006/relationships/hyperlink" Target="https://resh.edu.ru/subject/3/11/" TargetMode="External"/><Relationship Id="rId43" Type="http://schemas.openxmlformats.org/officeDocument/2006/relationships/hyperlink" Target="https://resh.edu.ru/subject/3/11/" TargetMode="External"/><Relationship Id="rId48" Type="http://schemas.openxmlformats.org/officeDocument/2006/relationships/hyperlink" Target="https://resh.edu.ru/subject/3/11/" TargetMode="External"/><Relationship Id="rId64" Type="http://schemas.openxmlformats.org/officeDocument/2006/relationships/hyperlink" Target="https://resh.edu.ru/subject/3/11/" TargetMode="External"/><Relationship Id="rId69" Type="http://schemas.openxmlformats.org/officeDocument/2006/relationships/hyperlink" Target="https://resh.edu.ru/subject/3/11/" TargetMode="External"/><Relationship Id="rId113" Type="http://schemas.openxmlformats.org/officeDocument/2006/relationships/hyperlink" Target="https://resh.edu.ru/subject/3/11/" TargetMode="External"/><Relationship Id="rId118" Type="http://schemas.openxmlformats.org/officeDocument/2006/relationships/hyperlink" Target="https://resh.edu.ru/subject/3/11/" TargetMode="External"/><Relationship Id="rId134" Type="http://schemas.openxmlformats.org/officeDocument/2006/relationships/hyperlink" Target="https://resh.edu.ru/subject/3/11/" TargetMode="External"/><Relationship Id="rId139" Type="http://schemas.openxmlformats.org/officeDocument/2006/relationships/hyperlink" Target="https://resh.edu.ru/subject/3/11/" TargetMode="External"/><Relationship Id="rId80" Type="http://schemas.openxmlformats.org/officeDocument/2006/relationships/hyperlink" Target="https://resh.edu.ru/subject/3/11/" TargetMode="External"/><Relationship Id="rId85" Type="http://schemas.openxmlformats.org/officeDocument/2006/relationships/hyperlink" Target="https://resh.edu.ru/subject/3/11/" TargetMode="External"/><Relationship Id="rId150" Type="http://schemas.openxmlformats.org/officeDocument/2006/relationships/header" Target="header5.xml"/><Relationship Id="rId12" Type="http://schemas.openxmlformats.org/officeDocument/2006/relationships/hyperlink" Target="https://resh.edu.ru/subject/3/11/" TargetMode="External"/><Relationship Id="rId17" Type="http://schemas.openxmlformats.org/officeDocument/2006/relationships/hyperlink" Target="https://resh.edu.ru/subject/3/11/" TargetMode="External"/><Relationship Id="rId25" Type="http://schemas.openxmlformats.org/officeDocument/2006/relationships/hyperlink" Target="https://resh.edu.ru/subject/3/11/" TargetMode="External"/><Relationship Id="rId33" Type="http://schemas.openxmlformats.org/officeDocument/2006/relationships/hyperlink" Target="https://resh.edu.ru/subject/3/11/" TargetMode="External"/><Relationship Id="rId38" Type="http://schemas.openxmlformats.org/officeDocument/2006/relationships/hyperlink" Target="https://resh.edu.ru/subject/3/11/" TargetMode="External"/><Relationship Id="rId46" Type="http://schemas.openxmlformats.org/officeDocument/2006/relationships/hyperlink" Target="https://resh.edu.ru/subject/3/11/" TargetMode="External"/><Relationship Id="rId59" Type="http://schemas.openxmlformats.org/officeDocument/2006/relationships/hyperlink" Target="https://resh.edu.ru/subject/3/11/" TargetMode="External"/><Relationship Id="rId67" Type="http://schemas.openxmlformats.org/officeDocument/2006/relationships/hyperlink" Target="https://resh.edu.ru/subject/3/11/" TargetMode="External"/><Relationship Id="rId103" Type="http://schemas.openxmlformats.org/officeDocument/2006/relationships/hyperlink" Target="https://resh.edu.ru/subject/3/11/" TargetMode="External"/><Relationship Id="rId108" Type="http://schemas.openxmlformats.org/officeDocument/2006/relationships/hyperlink" Target="https://resh.edu.ru/subject/3/11/" TargetMode="External"/><Relationship Id="rId116" Type="http://schemas.openxmlformats.org/officeDocument/2006/relationships/hyperlink" Target="https://resh.edu.ru/subject/3/11/" TargetMode="External"/><Relationship Id="rId124" Type="http://schemas.openxmlformats.org/officeDocument/2006/relationships/hyperlink" Target="https://resh.edu.ru/subject/3/11/" TargetMode="External"/><Relationship Id="rId129" Type="http://schemas.openxmlformats.org/officeDocument/2006/relationships/hyperlink" Target="https://resh.edu.ru/subject/3/11/" TargetMode="External"/><Relationship Id="rId137" Type="http://schemas.openxmlformats.org/officeDocument/2006/relationships/hyperlink" Target="https://resh.edu.ru/subject/3/11/" TargetMode="External"/><Relationship Id="rId20" Type="http://schemas.openxmlformats.org/officeDocument/2006/relationships/hyperlink" Target="https://resh.edu.ru/subject/3/11/" TargetMode="External"/><Relationship Id="rId41" Type="http://schemas.openxmlformats.org/officeDocument/2006/relationships/hyperlink" Target="https://resh.edu.ru/subject/3/11/" TargetMode="External"/><Relationship Id="rId54" Type="http://schemas.openxmlformats.org/officeDocument/2006/relationships/hyperlink" Target="https://resh.edu.ru/subject/3/11/" TargetMode="External"/><Relationship Id="rId62" Type="http://schemas.openxmlformats.org/officeDocument/2006/relationships/hyperlink" Target="https://resh.edu.ru/subject/3/11/" TargetMode="External"/><Relationship Id="rId70" Type="http://schemas.openxmlformats.org/officeDocument/2006/relationships/hyperlink" Target="https://resh.edu.ru/subject/3/11/" TargetMode="External"/><Relationship Id="rId75" Type="http://schemas.openxmlformats.org/officeDocument/2006/relationships/hyperlink" Target="https://resh.edu.ru/subject/3/11/" TargetMode="External"/><Relationship Id="rId83" Type="http://schemas.openxmlformats.org/officeDocument/2006/relationships/hyperlink" Target="https://resh.edu.ru/subject/3/11/" TargetMode="External"/><Relationship Id="rId88" Type="http://schemas.openxmlformats.org/officeDocument/2006/relationships/header" Target="header2.xml"/><Relationship Id="rId91" Type="http://schemas.openxmlformats.org/officeDocument/2006/relationships/hyperlink" Target="https://resh.edu.ru/subject/3/11/" TargetMode="External"/><Relationship Id="rId96" Type="http://schemas.openxmlformats.org/officeDocument/2006/relationships/hyperlink" Target="https://resh.edu.ru/subject/3/11/" TargetMode="External"/><Relationship Id="rId111" Type="http://schemas.openxmlformats.org/officeDocument/2006/relationships/hyperlink" Target="https://resh.edu.ru/subject/3/11/" TargetMode="External"/><Relationship Id="rId132" Type="http://schemas.openxmlformats.org/officeDocument/2006/relationships/hyperlink" Target="https://resh.edu.ru/subject/3/11/" TargetMode="External"/><Relationship Id="rId140" Type="http://schemas.openxmlformats.org/officeDocument/2006/relationships/hyperlink" Target="https://resh.edu.ru/subject/3/11/" TargetMode="External"/><Relationship Id="rId145" Type="http://schemas.openxmlformats.org/officeDocument/2006/relationships/hyperlink" Target="https://resh.edu.ru/subject/3/11/" TargetMode="External"/><Relationship Id="rId15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esh.edu.ru/subject/3/11/" TargetMode="External"/><Relationship Id="rId23" Type="http://schemas.openxmlformats.org/officeDocument/2006/relationships/hyperlink" Target="https://resh.edu.ru/subject/3/11/" TargetMode="External"/><Relationship Id="rId28" Type="http://schemas.openxmlformats.org/officeDocument/2006/relationships/hyperlink" Target="https://resh.edu.ru/subject/3/11/" TargetMode="External"/><Relationship Id="rId36" Type="http://schemas.openxmlformats.org/officeDocument/2006/relationships/hyperlink" Target="https://resh.edu.ru/subject/3/11/" TargetMode="External"/><Relationship Id="rId49" Type="http://schemas.openxmlformats.org/officeDocument/2006/relationships/hyperlink" Target="https://resh.edu.ru/subject/3/11/" TargetMode="External"/><Relationship Id="rId57" Type="http://schemas.openxmlformats.org/officeDocument/2006/relationships/hyperlink" Target="https://resh.edu.ru/subject/3/11/" TargetMode="External"/><Relationship Id="rId106" Type="http://schemas.openxmlformats.org/officeDocument/2006/relationships/hyperlink" Target="https://resh.edu.ru/subject/3/11/" TargetMode="External"/><Relationship Id="rId114" Type="http://schemas.openxmlformats.org/officeDocument/2006/relationships/hyperlink" Target="https://resh.edu.ru/subject/3/11/" TargetMode="External"/><Relationship Id="rId119" Type="http://schemas.openxmlformats.org/officeDocument/2006/relationships/hyperlink" Target="https://resh.edu.ru/subject/3/11/" TargetMode="External"/><Relationship Id="rId127" Type="http://schemas.openxmlformats.org/officeDocument/2006/relationships/hyperlink" Target="https://resh.edu.ru/subject/3/11/" TargetMode="External"/><Relationship Id="rId10" Type="http://schemas.openxmlformats.org/officeDocument/2006/relationships/footer" Target="footer1.xml"/><Relationship Id="rId31" Type="http://schemas.openxmlformats.org/officeDocument/2006/relationships/hyperlink" Target="https://resh.edu.ru/subject/3/11/" TargetMode="External"/><Relationship Id="rId44" Type="http://schemas.openxmlformats.org/officeDocument/2006/relationships/hyperlink" Target="https://resh.edu.ru/subject/3/11/" TargetMode="External"/><Relationship Id="rId52" Type="http://schemas.openxmlformats.org/officeDocument/2006/relationships/hyperlink" Target="https://resh.edu.ru/subject/3/11/" TargetMode="External"/><Relationship Id="rId60" Type="http://schemas.openxmlformats.org/officeDocument/2006/relationships/hyperlink" Target="https://resh.edu.ru/subject/3/11/" TargetMode="External"/><Relationship Id="rId65" Type="http://schemas.openxmlformats.org/officeDocument/2006/relationships/hyperlink" Target="https://resh.edu.ru/subject/3/11/" TargetMode="External"/><Relationship Id="rId73" Type="http://schemas.openxmlformats.org/officeDocument/2006/relationships/hyperlink" Target="https://resh.edu.ru/subject/3/11/" TargetMode="External"/><Relationship Id="rId78" Type="http://schemas.openxmlformats.org/officeDocument/2006/relationships/hyperlink" Target="https://resh.edu.ru/subject/3/11/" TargetMode="External"/><Relationship Id="rId81" Type="http://schemas.openxmlformats.org/officeDocument/2006/relationships/hyperlink" Target="https://resh.edu.ru/subject/3/11/" TargetMode="External"/><Relationship Id="rId86" Type="http://schemas.openxmlformats.org/officeDocument/2006/relationships/hyperlink" Target="https://resh.edu.ru/subject/3/11/" TargetMode="External"/><Relationship Id="rId94" Type="http://schemas.openxmlformats.org/officeDocument/2006/relationships/hyperlink" Target="https://resh.edu.ru/subject/3/11/" TargetMode="External"/><Relationship Id="rId99" Type="http://schemas.openxmlformats.org/officeDocument/2006/relationships/hyperlink" Target="https://resh.edu.ru/subject/3/11/" TargetMode="External"/><Relationship Id="rId101" Type="http://schemas.openxmlformats.org/officeDocument/2006/relationships/hyperlink" Target="https://resh.edu.ru/subject/3/11/" TargetMode="External"/><Relationship Id="rId122" Type="http://schemas.openxmlformats.org/officeDocument/2006/relationships/hyperlink" Target="https://resh.edu.ru/subject/3/11/" TargetMode="External"/><Relationship Id="rId130" Type="http://schemas.openxmlformats.org/officeDocument/2006/relationships/hyperlink" Target="https://resh.edu.ru/subject/3/11/" TargetMode="External"/><Relationship Id="rId135" Type="http://schemas.openxmlformats.org/officeDocument/2006/relationships/hyperlink" Target="https://resh.edu.ru/subject/3/11/" TargetMode="External"/><Relationship Id="rId143" Type="http://schemas.openxmlformats.org/officeDocument/2006/relationships/hyperlink" Target="https://resh.edu.ru/subject/3/11/" TargetMode="External"/><Relationship Id="rId148" Type="http://schemas.openxmlformats.org/officeDocument/2006/relationships/hyperlink" Target="https://resh.edu.ru/subject/3/11/" TargetMode="External"/><Relationship Id="rId151" Type="http://schemas.openxmlformats.org/officeDocument/2006/relationships/hyperlink" Target="https://resh.edu.ru/subject/3/11"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s://resh.edu.ru/subject/3/11/" TargetMode="External"/><Relationship Id="rId18" Type="http://schemas.openxmlformats.org/officeDocument/2006/relationships/hyperlink" Target="https://resh.edu.ru/subject/3/11/" TargetMode="External"/><Relationship Id="rId39" Type="http://schemas.openxmlformats.org/officeDocument/2006/relationships/hyperlink" Target="https://resh.edu.ru/subject/3/11/" TargetMode="External"/><Relationship Id="rId109" Type="http://schemas.openxmlformats.org/officeDocument/2006/relationships/hyperlink" Target="https://resh.edu.ru/subject/3/11/" TargetMode="External"/><Relationship Id="rId34" Type="http://schemas.openxmlformats.org/officeDocument/2006/relationships/hyperlink" Target="https://resh.edu.ru/subject/3/11/" TargetMode="External"/><Relationship Id="rId50" Type="http://schemas.openxmlformats.org/officeDocument/2006/relationships/hyperlink" Target="https://resh.edu.ru/subject/3/11/" TargetMode="External"/><Relationship Id="rId55" Type="http://schemas.openxmlformats.org/officeDocument/2006/relationships/hyperlink" Target="https://resh.edu.ru/subject/3/11/" TargetMode="External"/><Relationship Id="rId76" Type="http://schemas.openxmlformats.org/officeDocument/2006/relationships/hyperlink" Target="https://resh.edu.ru/subject/3/11/" TargetMode="External"/><Relationship Id="rId97" Type="http://schemas.openxmlformats.org/officeDocument/2006/relationships/hyperlink" Target="https://resh.edu.ru/subject/3/11/" TargetMode="External"/><Relationship Id="rId104" Type="http://schemas.openxmlformats.org/officeDocument/2006/relationships/hyperlink" Target="https://resh.edu.ru/subject/3/11/" TargetMode="External"/><Relationship Id="rId120" Type="http://schemas.openxmlformats.org/officeDocument/2006/relationships/hyperlink" Target="https://resh.edu.ru/subject/3/11/" TargetMode="External"/><Relationship Id="rId125" Type="http://schemas.openxmlformats.org/officeDocument/2006/relationships/hyperlink" Target="https://resh.edu.ru/subject/3/11/" TargetMode="External"/><Relationship Id="rId141" Type="http://schemas.openxmlformats.org/officeDocument/2006/relationships/hyperlink" Target="https://resh.edu.ru/subject/3/11/" TargetMode="External"/><Relationship Id="rId146" Type="http://schemas.openxmlformats.org/officeDocument/2006/relationships/hyperlink" Target="https://resh.edu.ru/subject/3/11/" TargetMode="External"/><Relationship Id="rId7" Type="http://schemas.openxmlformats.org/officeDocument/2006/relationships/endnotes" Target="endnotes.xml"/><Relationship Id="rId71" Type="http://schemas.openxmlformats.org/officeDocument/2006/relationships/hyperlink" Target="https://resh.edu.ru/subject/3/11/" TargetMode="External"/><Relationship Id="rId92" Type="http://schemas.openxmlformats.org/officeDocument/2006/relationships/hyperlink" Target="https://resh.edu.ru/subject/3/11/" TargetMode="External"/><Relationship Id="rId2" Type="http://schemas.openxmlformats.org/officeDocument/2006/relationships/numbering" Target="numbering.xml"/><Relationship Id="rId29" Type="http://schemas.openxmlformats.org/officeDocument/2006/relationships/hyperlink" Target="https://resh.edu.ru/subject/3/11/" TargetMode="External"/><Relationship Id="rId24" Type="http://schemas.openxmlformats.org/officeDocument/2006/relationships/hyperlink" Target="https://resh.edu.ru/subject/3/11/" TargetMode="External"/><Relationship Id="rId40" Type="http://schemas.openxmlformats.org/officeDocument/2006/relationships/hyperlink" Target="https://resh.edu.ru/subject/3/11/" TargetMode="External"/><Relationship Id="rId45" Type="http://schemas.openxmlformats.org/officeDocument/2006/relationships/hyperlink" Target="https://resh.edu.ru/subject/3/11/" TargetMode="External"/><Relationship Id="rId66" Type="http://schemas.openxmlformats.org/officeDocument/2006/relationships/hyperlink" Target="https://resh.edu.ru/subject/3/11/" TargetMode="External"/><Relationship Id="rId87" Type="http://schemas.openxmlformats.org/officeDocument/2006/relationships/hyperlink" Target="https://resh.edu.ru/subject/3/11/" TargetMode="External"/><Relationship Id="rId110" Type="http://schemas.openxmlformats.org/officeDocument/2006/relationships/hyperlink" Target="https://resh.edu.ru/subject/3/11/" TargetMode="External"/><Relationship Id="rId115" Type="http://schemas.openxmlformats.org/officeDocument/2006/relationships/hyperlink" Target="https://resh.edu.ru/subject/3/11/" TargetMode="External"/><Relationship Id="rId131" Type="http://schemas.openxmlformats.org/officeDocument/2006/relationships/hyperlink" Target="https://resh.edu.ru/subject/3/11/" TargetMode="External"/><Relationship Id="rId136" Type="http://schemas.openxmlformats.org/officeDocument/2006/relationships/hyperlink" Target="https://resh.edu.ru/subject/3/11/" TargetMode="External"/><Relationship Id="rId61" Type="http://schemas.openxmlformats.org/officeDocument/2006/relationships/hyperlink" Target="https://resh.edu.ru/subject/3/11/" TargetMode="External"/><Relationship Id="rId82" Type="http://schemas.openxmlformats.org/officeDocument/2006/relationships/hyperlink" Target="https://resh.edu.ru/subject/3/11/" TargetMode="External"/><Relationship Id="rId152" Type="http://schemas.openxmlformats.org/officeDocument/2006/relationships/hyperlink" Target="https://resh.edu.ru/subject/3/11" TargetMode="External"/><Relationship Id="rId19" Type="http://schemas.openxmlformats.org/officeDocument/2006/relationships/hyperlink" Target="https://resh.edu.ru/subject/3/11/" TargetMode="External"/><Relationship Id="rId14" Type="http://schemas.openxmlformats.org/officeDocument/2006/relationships/hyperlink" Target="https://resh.edu.ru/subject/3/11/" TargetMode="External"/><Relationship Id="rId30" Type="http://schemas.openxmlformats.org/officeDocument/2006/relationships/hyperlink" Target="https://resh.edu.ru/subject/3/11/" TargetMode="External"/><Relationship Id="rId35" Type="http://schemas.openxmlformats.org/officeDocument/2006/relationships/hyperlink" Target="https://resh.edu.ru/subject/3/11/" TargetMode="External"/><Relationship Id="rId56" Type="http://schemas.openxmlformats.org/officeDocument/2006/relationships/hyperlink" Target="https://resh.edu.ru/subject/3/11/" TargetMode="External"/><Relationship Id="rId77" Type="http://schemas.openxmlformats.org/officeDocument/2006/relationships/hyperlink" Target="https://resh.edu.ru/subject/3/11/" TargetMode="External"/><Relationship Id="rId100" Type="http://schemas.openxmlformats.org/officeDocument/2006/relationships/hyperlink" Target="https://resh.edu.ru/subject/3/11/" TargetMode="External"/><Relationship Id="rId105" Type="http://schemas.openxmlformats.org/officeDocument/2006/relationships/hyperlink" Target="https://resh.edu.ru/subject/3/11/" TargetMode="External"/><Relationship Id="rId126" Type="http://schemas.openxmlformats.org/officeDocument/2006/relationships/hyperlink" Target="https://resh.edu.ru/subject/3/11/" TargetMode="External"/><Relationship Id="rId147" Type="http://schemas.openxmlformats.org/officeDocument/2006/relationships/hyperlink" Target="https://resh.edu.ru/subject/3/11/" TargetMode="External"/><Relationship Id="rId8" Type="http://schemas.openxmlformats.org/officeDocument/2006/relationships/image" Target="media/image1.jpeg"/><Relationship Id="rId51" Type="http://schemas.openxmlformats.org/officeDocument/2006/relationships/hyperlink" Target="https://resh.edu.ru/subject/3/11/" TargetMode="External"/><Relationship Id="rId72" Type="http://schemas.openxmlformats.org/officeDocument/2006/relationships/hyperlink" Target="https://resh.edu.ru/subject/3/11/" TargetMode="External"/><Relationship Id="rId93" Type="http://schemas.openxmlformats.org/officeDocument/2006/relationships/hyperlink" Target="https://resh.edu.ru/subject/3/11/" TargetMode="External"/><Relationship Id="rId98" Type="http://schemas.openxmlformats.org/officeDocument/2006/relationships/hyperlink" Target="https://resh.edu.ru/subject/3/11/" TargetMode="External"/><Relationship Id="rId121" Type="http://schemas.openxmlformats.org/officeDocument/2006/relationships/hyperlink" Target="https://resh.edu.ru/subject/3/11/" TargetMode="External"/><Relationship Id="rId142" Type="http://schemas.openxmlformats.org/officeDocument/2006/relationships/hyperlink" Target="https://resh.edu.ru/subject/3/11/"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1F633-C46B-4395-8AC6-E1FCEA6FA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64</Pages>
  <Words>21278</Words>
  <Characters>121285</Characters>
  <Application>Microsoft Office Word</Application>
  <DocSecurity>0</DocSecurity>
  <Lines>1010</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Пользователь</cp:lastModifiedBy>
  <cp:revision>5</cp:revision>
  <dcterms:created xsi:type="dcterms:W3CDTF">2023-09-17T19:07:00Z</dcterms:created>
  <dcterms:modified xsi:type="dcterms:W3CDTF">2024-09-19T21:35:00Z</dcterms:modified>
</cp:coreProperties>
</file>